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27611F" w:rsidRPr="0027611F" w14:paraId="4512DA07" w14:textId="77777777">
        <w:tc>
          <w:tcPr>
            <w:tcW w:w="3082" w:type="dxa"/>
            <w:gridSpan w:val="2"/>
            <w:vAlign w:val="center"/>
            <w:hideMark/>
          </w:tcPr>
          <w:p w14:paraId="0D4DD1DA" w14:textId="77777777" w:rsidR="0027611F" w:rsidRPr="0027611F" w:rsidRDefault="0027611F" w:rsidP="0027611F">
            <w:pPr>
              <w:rPr>
                <w:rFonts w:ascii="Times New Roman" w:hAnsi="Times New Roman"/>
              </w:rPr>
            </w:pPr>
            <w:r w:rsidRPr="0027611F">
              <w:rPr>
                <w:rFonts w:ascii="Times New Roman" w:hAnsi="Times New Roman"/>
                <w:noProof/>
                <w:lang w:eastAsia="hr-HR"/>
              </w:rPr>
              <w:drawing>
                <wp:inline distT="0" distB="0" distL="0" distR="0" wp14:anchorId="4578C0D6" wp14:editId="0E5E11BD">
                  <wp:extent cx="247650" cy="333375"/>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333375"/>
                          </a:xfrm>
                          <a:prstGeom prst="rect">
                            <a:avLst/>
                          </a:prstGeom>
                          <a:noFill/>
                          <a:ln>
                            <a:noFill/>
                          </a:ln>
                        </pic:spPr>
                      </pic:pic>
                    </a:graphicData>
                  </a:graphic>
                </wp:inline>
              </w:drawing>
            </w:r>
          </w:p>
        </w:tc>
        <w:tc>
          <w:tcPr>
            <w:tcW w:w="3434" w:type="dxa"/>
            <w:vAlign w:val="center"/>
          </w:tcPr>
          <w:p w14:paraId="7D785506" w14:textId="77777777" w:rsidR="0027611F" w:rsidRPr="0027611F" w:rsidRDefault="0027611F" w:rsidP="0027611F">
            <w:pPr>
              <w:rPr>
                <w:rFonts w:ascii="Times New Roman" w:hAnsi="Times New Roman"/>
              </w:rPr>
            </w:pPr>
          </w:p>
        </w:tc>
        <w:tc>
          <w:tcPr>
            <w:tcW w:w="2546" w:type="dxa"/>
            <w:vMerge w:val="restart"/>
            <w:vAlign w:val="center"/>
          </w:tcPr>
          <w:p w14:paraId="0C62CB03" w14:textId="77777777" w:rsidR="0027611F" w:rsidRPr="0027611F" w:rsidRDefault="0027611F" w:rsidP="0027611F">
            <w:pPr>
              <w:rPr>
                <w:rFonts w:ascii="Times New Roman" w:hAnsi="Times New Roman"/>
              </w:rPr>
            </w:pPr>
          </w:p>
        </w:tc>
      </w:tr>
      <w:tr w:rsidR="0027611F" w:rsidRPr="0027611F" w14:paraId="6AC122B0" w14:textId="77777777">
        <w:tc>
          <w:tcPr>
            <w:tcW w:w="3082" w:type="dxa"/>
            <w:gridSpan w:val="2"/>
            <w:vAlign w:val="center"/>
            <w:hideMark/>
          </w:tcPr>
          <w:p w14:paraId="7F431143" w14:textId="77777777" w:rsidR="0027611F" w:rsidRPr="0027611F" w:rsidRDefault="0027611F" w:rsidP="0027611F">
            <w:pPr>
              <w:autoSpaceDE w:val="0"/>
              <w:autoSpaceDN w:val="0"/>
              <w:adjustRightInd w:val="0"/>
              <w:rPr>
                <w:rFonts w:ascii="Times New Roman" w:hAnsi="Times New Roman"/>
              </w:rPr>
            </w:pPr>
            <w:r w:rsidRPr="0027611F">
              <w:rPr>
                <w:rFonts w:ascii="Times New Roman" w:hAnsi="Times New Roman"/>
              </w:rPr>
              <w:ptab w:relativeTo="margin" w:alignment="left" w:leader="none"/>
            </w:r>
            <w:r w:rsidRPr="0027611F">
              <w:rPr>
                <w:rFonts w:ascii="Times New Roman" w:hAnsi="Times New Roman"/>
              </w:rPr>
              <w:ptab w:relativeTo="margin" w:alignment="left" w:leader="none"/>
            </w:r>
            <w:r w:rsidRPr="0027611F">
              <w:rPr>
                <w:rFonts w:ascii="Times New Roman" w:hAnsi="Times New Roman"/>
              </w:rPr>
              <w:t>REPUBLIKA HRVATSKA</w:t>
            </w:r>
          </w:p>
          <w:p w14:paraId="4AFA258F" w14:textId="77777777" w:rsidR="0027611F" w:rsidRPr="0027611F" w:rsidRDefault="0027611F" w:rsidP="0027611F">
            <w:pPr>
              <w:autoSpaceDE w:val="0"/>
              <w:autoSpaceDN w:val="0"/>
              <w:adjustRightInd w:val="0"/>
              <w:rPr>
                <w:rFonts w:ascii="Times New Roman" w:hAnsi="Times New Roman"/>
              </w:rPr>
            </w:pPr>
            <w:r w:rsidRPr="0027611F">
              <w:rPr>
                <w:rFonts w:ascii="Times New Roman" w:hAnsi="Times New Roman"/>
              </w:rPr>
              <w:t>KARLOVAČKA ŽUPANIJA</w:t>
            </w:r>
          </w:p>
        </w:tc>
        <w:tc>
          <w:tcPr>
            <w:tcW w:w="3434" w:type="dxa"/>
            <w:vAlign w:val="center"/>
          </w:tcPr>
          <w:p w14:paraId="797FC047" w14:textId="77777777" w:rsidR="0027611F" w:rsidRPr="0027611F" w:rsidRDefault="0027611F" w:rsidP="0027611F">
            <w:pPr>
              <w:rPr>
                <w:rFonts w:ascii="Times New Roman" w:hAnsi="Times New Roman"/>
              </w:rPr>
            </w:pPr>
          </w:p>
        </w:tc>
        <w:tc>
          <w:tcPr>
            <w:tcW w:w="0" w:type="auto"/>
            <w:vMerge/>
            <w:vAlign w:val="center"/>
            <w:hideMark/>
          </w:tcPr>
          <w:p w14:paraId="35006220" w14:textId="77777777" w:rsidR="0027611F" w:rsidRPr="0027611F" w:rsidRDefault="0027611F" w:rsidP="0027611F">
            <w:pPr>
              <w:rPr>
                <w:rFonts w:ascii="Times New Roman" w:hAnsi="Times New Roman"/>
              </w:rPr>
            </w:pPr>
          </w:p>
        </w:tc>
      </w:tr>
      <w:tr w:rsidR="0027611F" w:rsidRPr="0027611F" w14:paraId="5D5CBE19" w14:textId="77777777">
        <w:tc>
          <w:tcPr>
            <w:tcW w:w="636" w:type="dxa"/>
            <w:vAlign w:val="center"/>
            <w:hideMark/>
          </w:tcPr>
          <w:p w14:paraId="0E5CBB91" w14:textId="77777777" w:rsidR="0027611F" w:rsidRPr="0027611F" w:rsidRDefault="0027611F" w:rsidP="0027611F">
            <w:pPr>
              <w:rPr>
                <w:rFonts w:ascii="Times New Roman" w:hAnsi="Times New Roman"/>
              </w:rPr>
            </w:pPr>
            <w:r w:rsidRPr="0027611F">
              <w:rPr>
                <w:rFonts w:ascii="Times New Roman" w:hAnsi="Times New Roman"/>
                <w:noProof/>
                <w:lang w:eastAsia="hr-HR"/>
              </w:rPr>
              <w:drawing>
                <wp:inline distT="0" distB="0" distL="0" distR="0" wp14:anchorId="17F93863" wp14:editId="4EF4FB5D">
                  <wp:extent cx="266700" cy="3048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a:ln>
                            <a:noFill/>
                          </a:ln>
                        </pic:spPr>
                      </pic:pic>
                    </a:graphicData>
                  </a:graphic>
                </wp:inline>
              </w:drawing>
            </w:r>
          </w:p>
        </w:tc>
        <w:tc>
          <w:tcPr>
            <w:tcW w:w="2446" w:type="dxa"/>
            <w:vAlign w:val="center"/>
            <w:hideMark/>
          </w:tcPr>
          <w:p w14:paraId="1694664C" w14:textId="77777777" w:rsidR="0027611F" w:rsidRPr="0027611F" w:rsidRDefault="0027611F" w:rsidP="0027611F">
            <w:pPr>
              <w:rPr>
                <w:rFonts w:ascii="Times New Roman" w:hAnsi="Times New Roman"/>
              </w:rPr>
            </w:pPr>
            <w:r w:rsidRPr="0027611F">
              <w:rPr>
                <w:rFonts w:ascii="Times New Roman" w:hAnsi="Times New Roman"/>
              </w:rPr>
              <w:t>GRAD KARLOVAC</w:t>
            </w:r>
          </w:p>
        </w:tc>
        <w:tc>
          <w:tcPr>
            <w:tcW w:w="3434" w:type="dxa"/>
            <w:vAlign w:val="center"/>
          </w:tcPr>
          <w:p w14:paraId="56252310" w14:textId="77777777" w:rsidR="0027611F" w:rsidRPr="0027611F" w:rsidRDefault="0027611F" w:rsidP="0027611F">
            <w:pPr>
              <w:rPr>
                <w:rFonts w:ascii="Times New Roman" w:hAnsi="Times New Roman"/>
              </w:rPr>
            </w:pPr>
          </w:p>
        </w:tc>
        <w:tc>
          <w:tcPr>
            <w:tcW w:w="0" w:type="auto"/>
            <w:vMerge/>
            <w:vAlign w:val="center"/>
            <w:hideMark/>
          </w:tcPr>
          <w:p w14:paraId="69BEF227" w14:textId="77777777" w:rsidR="0027611F" w:rsidRPr="0027611F" w:rsidRDefault="0027611F" w:rsidP="0027611F">
            <w:pPr>
              <w:rPr>
                <w:rFonts w:ascii="Times New Roman" w:hAnsi="Times New Roman"/>
              </w:rPr>
            </w:pPr>
          </w:p>
        </w:tc>
      </w:tr>
    </w:tbl>
    <w:p w14:paraId="49F5AF8E" w14:textId="77777777" w:rsidR="0027611F" w:rsidRPr="0027611F" w:rsidRDefault="0027611F" w:rsidP="0027611F">
      <w:pPr>
        <w:spacing w:after="0" w:line="240" w:lineRule="auto"/>
        <w:jc w:val="both"/>
        <w:rPr>
          <w:rFonts w:ascii="Times New Roman" w:eastAsia="Calibri" w:hAnsi="Times New Roman" w:cs="Times New Roman"/>
        </w:rPr>
      </w:pPr>
      <w:r w:rsidRPr="0027611F">
        <w:rPr>
          <w:rFonts w:ascii="Times New Roman" w:eastAsia="Calibri" w:hAnsi="Times New Roman" w:cs="Times New Roman"/>
        </w:rPr>
        <w:t>GRADSKO VIJEĆE</w:t>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p>
    <w:p w14:paraId="715CB8B1" w14:textId="77777777" w:rsidR="0027611F" w:rsidRPr="0027611F" w:rsidRDefault="0027611F" w:rsidP="0027611F">
      <w:pPr>
        <w:spacing w:after="0" w:line="240" w:lineRule="auto"/>
        <w:jc w:val="both"/>
        <w:rPr>
          <w:rFonts w:ascii="Times New Roman" w:eastAsia="Times New Roman" w:hAnsi="Times New Roman" w:cs="Times New Roman"/>
          <w:lang w:eastAsia="hr-HR"/>
        </w:rPr>
      </w:pPr>
      <w:r w:rsidRPr="0027611F">
        <w:rPr>
          <w:rFonts w:ascii="Times New Roman" w:eastAsia="Calibri" w:hAnsi="Times New Roman" w:cs="Times New Roman"/>
          <w:iCs/>
        </w:rPr>
        <w:t xml:space="preserve">KLASA: </w:t>
      </w:r>
    </w:p>
    <w:p w14:paraId="0D2663E7" w14:textId="77777777" w:rsidR="0027611F" w:rsidRPr="0027611F" w:rsidRDefault="0027611F" w:rsidP="0027611F">
      <w:pPr>
        <w:spacing w:after="0" w:line="240" w:lineRule="auto"/>
        <w:jc w:val="both"/>
        <w:rPr>
          <w:rFonts w:ascii="Times New Roman" w:eastAsia="Calibri" w:hAnsi="Times New Roman" w:cs="Times New Roman"/>
          <w:iCs/>
        </w:rPr>
      </w:pPr>
      <w:r w:rsidRPr="0027611F">
        <w:rPr>
          <w:rFonts w:ascii="Times New Roman" w:eastAsia="Calibri" w:hAnsi="Times New Roman" w:cs="Times New Roman"/>
          <w:iCs/>
        </w:rPr>
        <w:t>URBROJ:</w:t>
      </w:r>
      <w:r w:rsidRPr="0027611F">
        <w:rPr>
          <w:rFonts w:ascii="Times New Roman" w:eastAsia="Calibri" w:hAnsi="Times New Roman" w:cs="Times New Roman"/>
          <w:iCs/>
        </w:rPr>
        <w:tab/>
      </w:r>
      <w:r w:rsidRPr="0027611F">
        <w:rPr>
          <w:rFonts w:ascii="Times New Roman" w:eastAsia="Calibri" w:hAnsi="Times New Roman" w:cs="Times New Roman"/>
          <w:iCs/>
        </w:rPr>
        <w:tab/>
      </w:r>
      <w:r w:rsidRPr="0027611F">
        <w:rPr>
          <w:rFonts w:ascii="Times New Roman" w:eastAsia="Calibri" w:hAnsi="Times New Roman" w:cs="Times New Roman"/>
          <w:iCs/>
        </w:rPr>
        <w:tab/>
      </w:r>
    </w:p>
    <w:p w14:paraId="14D3434D" w14:textId="77777777" w:rsidR="0027611F" w:rsidRPr="0027611F" w:rsidRDefault="0027611F" w:rsidP="0027611F">
      <w:pPr>
        <w:spacing w:after="0" w:line="240" w:lineRule="auto"/>
        <w:jc w:val="both"/>
        <w:rPr>
          <w:rFonts w:ascii="Times New Roman" w:eastAsia="Calibri" w:hAnsi="Times New Roman" w:cs="Times New Roman"/>
          <w:bCs/>
        </w:rPr>
      </w:pPr>
      <w:r w:rsidRPr="0027611F">
        <w:rPr>
          <w:rFonts w:ascii="Times New Roman" w:eastAsia="Calibri" w:hAnsi="Times New Roman" w:cs="Times New Roman"/>
          <w:iCs/>
        </w:rPr>
        <w:t xml:space="preserve">Karlovac, ______ 2026. godine </w:t>
      </w:r>
      <w:r w:rsidRPr="0027611F">
        <w:rPr>
          <w:rFonts w:ascii="Times New Roman" w:eastAsia="Calibri" w:hAnsi="Times New Roman" w:cs="Times New Roman"/>
          <w:iCs/>
        </w:rPr>
        <w:tab/>
      </w:r>
      <w:r w:rsidRPr="0027611F">
        <w:rPr>
          <w:rFonts w:ascii="Times New Roman" w:eastAsia="Calibri" w:hAnsi="Times New Roman" w:cs="Times New Roman"/>
          <w:iCs/>
        </w:rPr>
        <w:tab/>
      </w:r>
      <w:r w:rsidRPr="0027611F">
        <w:rPr>
          <w:rFonts w:ascii="Times New Roman" w:eastAsia="Calibri" w:hAnsi="Times New Roman" w:cs="Times New Roman"/>
          <w:iCs/>
        </w:rPr>
        <w:tab/>
      </w:r>
      <w:r w:rsidRPr="0027611F">
        <w:rPr>
          <w:rFonts w:ascii="Times New Roman" w:eastAsia="Calibri" w:hAnsi="Times New Roman" w:cs="Times New Roman"/>
          <w:iCs/>
        </w:rPr>
        <w:tab/>
      </w:r>
      <w:r w:rsidRPr="0027611F">
        <w:rPr>
          <w:rFonts w:ascii="Times New Roman" w:eastAsia="Calibri" w:hAnsi="Times New Roman" w:cs="Times New Roman"/>
          <w:iCs/>
        </w:rPr>
        <w:tab/>
        <w:t>PRIJEDLOG</w:t>
      </w:r>
    </w:p>
    <w:p w14:paraId="07C9A529" w14:textId="77777777" w:rsidR="0027611F" w:rsidRPr="0027611F" w:rsidRDefault="0027611F" w:rsidP="0027611F">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5DD1D49C" w14:textId="77777777" w:rsidR="0027611F" w:rsidRPr="0027611F" w:rsidRDefault="0027611F" w:rsidP="0027611F">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55D63FC9" w14:textId="77777777" w:rsidR="0027611F" w:rsidRPr="0027611F" w:rsidRDefault="0027611F" w:rsidP="0027611F">
      <w:pPr>
        <w:widowControl w:val="0"/>
        <w:tabs>
          <w:tab w:val="left" w:pos="2153"/>
        </w:tabs>
        <w:autoSpaceDE w:val="0"/>
        <w:autoSpaceDN w:val="0"/>
        <w:adjustRightInd w:val="0"/>
        <w:spacing w:after="0" w:line="240" w:lineRule="auto"/>
        <w:jc w:val="both"/>
        <w:rPr>
          <w:rFonts w:ascii="Times New Roman" w:eastAsia="Times New Roman" w:hAnsi="Times New Roman" w:cs="Times New Roman"/>
          <w:bCs/>
          <w:sz w:val="19"/>
          <w:szCs w:val="19"/>
          <w:lang w:eastAsia="hr-HR"/>
        </w:rPr>
      </w:pPr>
    </w:p>
    <w:p w14:paraId="1759D711" w14:textId="77777777" w:rsidR="0027611F" w:rsidRPr="0027611F" w:rsidRDefault="0027611F" w:rsidP="0027611F">
      <w:pPr>
        <w:spacing w:after="0" w:line="240" w:lineRule="auto"/>
        <w:ind w:firstLine="708"/>
        <w:jc w:val="both"/>
        <w:rPr>
          <w:rFonts w:ascii="Times New Roman" w:eastAsia="Calibri" w:hAnsi="Times New Roman" w:cs="Times New Roman"/>
          <w:bCs/>
        </w:rPr>
      </w:pPr>
      <w:r w:rsidRPr="0027611F">
        <w:rPr>
          <w:rFonts w:ascii="Times New Roman" w:eastAsia="Calibri" w:hAnsi="Times New Roman" w:cs="Times New Roman"/>
        </w:rPr>
        <w:t xml:space="preserve">Na temelju </w:t>
      </w:r>
      <w:r w:rsidRPr="0027611F">
        <w:rPr>
          <w:rFonts w:ascii="Times New Roman" w:eastAsia="Calibri" w:hAnsi="Times New Roman" w:cs="Times New Roman"/>
          <w:bCs/>
        </w:rPr>
        <w:t xml:space="preserve">članka </w:t>
      </w:r>
      <w:r w:rsidRPr="0027611F">
        <w:rPr>
          <w:rFonts w:ascii="Times New Roman" w:eastAsia="Calibri" w:hAnsi="Times New Roman" w:cs="Times New Roman"/>
        </w:rPr>
        <w:t>35. Zakona o lokalnoj i područnoj (regionalnoj) samoupravi („Narodne novine“ broj 33/01, 60/01, 129/05, 109/07, 125/08, 36/09, 36/09, 150/11, 144/12, 19/13, 137/15, 123/17, 98/19 i 144/20) i</w:t>
      </w:r>
      <w:r w:rsidRPr="0027611F">
        <w:rPr>
          <w:rFonts w:ascii="Times New Roman" w:eastAsia="Calibri" w:hAnsi="Times New Roman" w:cs="Times New Roman"/>
          <w:bCs/>
        </w:rPr>
        <w:t xml:space="preserve"> članka 34. i 97. Statuta Grada Karlovca </w:t>
      </w:r>
      <w:r w:rsidRPr="0027611F">
        <w:rPr>
          <w:rFonts w:ascii="Times New Roman" w:eastAsia="Calibri" w:hAnsi="Times New Roman" w:cs="Times New Roman"/>
        </w:rPr>
        <w:t>(„Glasnik Grada Karlovca“ br. 7/09, 8/09, 3/13, 6/13, 1/15-pročišćeni tekst, 3/18, 13/18, 6/20, 4/21, 9/21-potpuni tekst i 10/22</w:t>
      </w:r>
      <w:r w:rsidRPr="0027611F">
        <w:rPr>
          <w:rFonts w:ascii="Times New Roman" w:eastAsia="Calibri" w:hAnsi="Times New Roman" w:cs="Times New Roman"/>
          <w:bCs/>
        </w:rPr>
        <w:t xml:space="preserve">), Gradsko vijeće grada Karlovca na ____ sjednici održanoj dana ________ 2026. godine donosi </w:t>
      </w:r>
    </w:p>
    <w:p w14:paraId="6C9C60DE" w14:textId="77777777" w:rsidR="0027611F" w:rsidRPr="0027611F" w:rsidRDefault="0027611F" w:rsidP="0027611F">
      <w:pPr>
        <w:spacing w:after="0" w:line="240" w:lineRule="auto"/>
        <w:jc w:val="both"/>
        <w:rPr>
          <w:rFonts w:ascii="Times New Roman" w:eastAsia="Calibri" w:hAnsi="Times New Roman" w:cs="Times New Roman"/>
          <w:bCs/>
        </w:rPr>
      </w:pPr>
    </w:p>
    <w:p w14:paraId="463D1F9B" w14:textId="77777777" w:rsidR="0027611F" w:rsidRPr="0027611F" w:rsidRDefault="0027611F" w:rsidP="0027611F">
      <w:pPr>
        <w:spacing w:after="0" w:line="240" w:lineRule="auto"/>
        <w:rPr>
          <w:rFonts w:ascii="Times New Roman" w:eastAsia="Calibri" w:hAnsi="Times New Roman" w:cs="Times New Roman"/>
          <w:bCs/>
        </w:rPr>
      </w:pPr>
    </w:p>
    <w:p w14:paraId="31F259FF" w14:textId="77777777" w:rsidR="0027611F" w:rsidRPr="0027611F" w:rsidRDefault="0027611F" w:rsidP="0027611F">
      <w:pPr>
        <w:spacing w:after="0" w:line="240" w:lineRule="auto"/>
        <w:jc w:val="center"/>
        <w:rPr>
          <w:rFonts w:ascii="Times New Roman" w:eastAsia="Calibri" w:hAnsi="Times New Roman" w:cs="Times New Roman"/>
          <w:szCs w:val="24"/>
        </w:rPr>
      </w:pPr>
      <w:r w:rsidRPr="0027611F">
        <w:rPr>
          <w:rFonts w:ascii="Times New Roman" w:eastAsia="Calibri" w:hAnsi="Times New Roman" w:cs="Times New Roman"/>
        </w:rPr>
        <w:t>Z A K L J U Č A K</w:t>
      </w:r>
    </w:p>
    <w:p w14:paraId="39735990" w14:textId="5AD4A05E" w:rsidR="0027611F" w:rsidRPr="0027611F" w:rsidRDefault="0027611F" w:rsidP="0027611F">
      <w:pPr>
        <w:spacing w:after="0" w:line="240" w:lineRule="auto"/>
        <w:jc w:val="center"/>
        <w:rPr>
          <w:rFonts w:ascii="Times New Roman" w:eastAsia="Calibri" w:hAnsi="Times New Roman" w:cs="Times New Roman"/>
        </w:rPr>
      </w:pPr>
      <w:r w:rsidRPr="0027611F">
        <w:rPr>
          <w:rFonts w:ascii="Times New Roman" w:eastAsia="Calibri" w:hAnsi="Times New Roman" w:cs="Times New Roman"/>
        </w:rPr>
        <w:t>o usvajanju skraćenog zapisnika s 1</w:t>
      </w:r>
      <w:r>
        <w:rPr>
          <w:rFonts w:ascii="Times New Roman" w:eastAsia="Calibri" w:hAnsi="Times New Roman" w:cs="Times New Roman"/>
        </w:rPr>
        <w:t>4</w:t>
      </w:r>
      <w:r w:rsidRPr="0027611F">
        <w:rPr>
          <w:rFonts w:ascii="Times New Roman" w:eastAsia="Calibri" w:hAnsi="Times New Roman" w:cs="Times New Roman"/>
        </w:rPr>
        <w:t>. sjednice Gradskog vijeća Grada Karlovca</w:t>
      </w:r>
    </w:p>
    <w:p w14:paraId="193FBF8F" w14:textId="77777777" w:rsidR="0027611F" w:rsidRPr="0027611F" w:rsidRDefault="0027611F" w:rsidP="0027611F">
      <w:pPr>
        <w:spacing w:after="0" w:line="240" w:lineRule="auto"/>
        <w:jc w:val="center"/>
        <w:rPr>
          <w:rFonts w:ascii="Times New Roman" w:eastAsia="Calibri" w:hAnsi="Times New Roman" w:cs="Times New Roman"/>
        </w:rPr>
      </w:pPr>
    </w:p>
    <w:p w14:paraId="3DA4870C" w14:textId="77777777" w:rsidR="0027611F" w:rsidRPr="0027611F" w:rsidRDefault="0027611F" w:rsidP="0027611F">
      <w:pPr>
        <w:spacing w:after="0" w:line="240" w:lineRule="auto"/>
        <w:jc w:val="center"/>
        <w:rPr>
          <w:rFonts w:ascii="Times New Roman" w:eastAsia="Calibri" w:hAnsi="Times New Roman" w:cs="Times New Roman"/>
        </w:rPr>
      </w:pPr>
      <w:r w:rsidRPr="0027611F">
        <w:rPr>
          <w:rFonts w:ascii="Times New Roman" w:eastAsia="Calibri" w:hAnsi="Times New Roman" w:cs="Times New Roman"/>
        </w:rPr>
        <w:t>I.</w:t>
      </w:r>
    </w:p>
    <w:p w14:paraId="6BDDB6BE" w14:textId="58992E0B" w:rsidR="0027611F" w:rsidRPr="0027611F" w:rsidRDefault="0027611F" w:rsidP="0027611F">
      <w:pPr>
        <w:spacing w:after="0" w:line="240" w:lineRule="auto"/>
        <w:jc w:val="both"/>
        <w:rPr>
          <w:rFonts w:ascii="Times New Roman" w:eastAsia="Calibri" w:hAnsi="Times New Roman" w:cs="Times New Roman"/>
        </w:rPr>
      </w:pPr>
      <w:r w:rsidRPr="0027611F">
        <w:rPr>
          <w:rFonts w:ascii="Times New Roman" w:eastAsia="Calibri" w:hAnsi="Times New Roman" w:cs="Times New Roman"/>
        </w:rPr>
        <w:tab/>
        <w:t>Usvaja se skraćeni zapisnik s 1</w:t>
      </w:r>
      <w:r>
        <w:rPr>
          <w:rFonts w:ascii="Times New Roman" w:eastAsia="Calibri" w:hAnsi="Times New Roman" w:cs="Times New Roman"/>
        </w:rPr>
        <w:t>4</w:t>
      </w:r>
      <w:r w:rsidRPr="0027611F">
        <w:rPr>
          <w:rFonts w:ascii="Times New Roman" w:eastAsia="Calibri" w:hAnsi="Times New Roman" w:cs="Times New Roman"/>
        </w:rPr>
        <w:t xml:space="preserve">. </w:t>
      </w:r>
      <w:r w:rsidRPr="0027611F">
        <w:rPr>
          <w:rFonts w:ascii="Times New Roman" w:eastAsia="Calibri" w:hAnsi="Times New Roman" w:cs="Times New Roman"/>
          <w:bCs/>
        </w:rPr>
        <w:t>sjednice</w:t>
      </w:r>
      <w:r w:rsidRPr="0027611F">
        <w:rPr>
          <w:rFonts w:ascii="Times New Roman" w:eastAsia="Calibri" w:hAnsi="Times New Roman" w:cs="Times New Roman"/>
        </w:rPr>
        <w:t xml:space="preserve"> Gradskog vijeća Grada Karlovca održane dana </w:t>
      </w:r>
      <w:r>
        <w:rPr>
          <w:rFonts w:ascii="Times New Roman" w:eastAsia="Calibri" w:hAnsi="Times New Roman" w:cs="Times New Roman"/>
        </w:rPr>
        <w:t>7</w:t>
      </w:r>
      <w:r w:rsidRPr="0027611F">
        <w:rPr>
          <w:rFonts w:ascii="Times New Roman" w:eastAsia="Calibri" w:hAnsi="Times New Roman" w:cs="Times New Roman"/>
        </w:rPr>
        <w:t xml:space="preserve">. </w:t>
      </w:r>
      <w:r>
        <w:rPr>
          <w:rFonts w:ascii="Times New Roman" w:eastAsia="Calibri" w:hAnsi="Times New Roman" w:cs="Times New Roman"/>
        </w:rPr>
        <w:t>svibnja</w:t>
      </w:r>
      <w:r w:rsidRPr="0027611F">
        <w:rPr>
          <w:rFonts w:ascii="Times New Roman" w:eastAsia="Calibri" w:hAnsi="Times New Roman" w:cs="Times New Roman"/>
        </w:rPr>
        <w:t xml:space="preserve"> 2026. godine u tekstu kako je dostavljen vijećnicima s pozivom za 1</w:t>
      </w:r>
      <w:r>
        <w:rPr>
          <w:rFonts w:ascii="Times New Roman" w:eastAsia="Calibri" w:hAnsi="Times New Roman" w:cs="Times New Roman"/>
        </w:rPr>
        <w:t>5</w:t>
      </w:r>
      <w:r w:rsidRPr="0027611F">
        <w:rPr>
          <w:rFonts w:ascii="Times New Roman" w:eastAsia="Calibri" w:hAnsi="Times New Roman" w:cs="Times New Roman"/>
        </w:rPr>
        <w:t>. sjednicu Gradskog vijeća Grada Karlovca.</w:t>
      </w:r>
    </w:p>
    <w:p w14:paraId="33B879A1" w14:textId="77777777" w:rsidR="0027611F" w:rsidRPr="0027611F" w:rsidRDefault="0027611F" w:rsidP="0027611F">
      <w:pPr>
        <w:spacing w:after="0" w:line="240" w:lineRule="auto"/>
        <w:rPr>
          <w:rFonts w:ascii="Times New Roman" w:eastAsia="Calibri" w:hAnsi="Times New Roman" w:cs="Times New Roman"/>
          <w:szCs w:val="24"/>
        </w:rPr>
      </w:pPr>
    </w:p>
    <w:p w14:paraId="471EF0D3" w14:textId="77777777" w:rsidR="0027611F" w:rsidRPr="0027611F" w:rsidRDefault="0027611F" w:rsidP="0027611F">
      <w:pPr>
        <w:spacing w:after="0" w:line="240" w:lineRule="auto"/>
        <w:rPr>
          <w:rFonts w:ascii="Times New Roman" w:eastAsia="Calibri" w:hAnsi="Times New Roman" w:cs="Times New Roman"/>
          <w:szCs w:val="24"/>
        </w:rPr>
      </w:pPr>
    </w:p>
    <w:p w14:paraId="0909B89B" w14:textId="77777777" w:rsidR="0027611F" w:rsidRPr="0027611F" w:rsidRDefault="0027611F" w:rsidP="0027611F">
      <w:pPr>
        <w:spacing w:after="0" w:line="240" w:lineRule="auto"/>
        <w:jc w:val="center"/>
        <w:rPr>
          <w:rFonts w:ascii="Times New Roman" w:eastAsia="Calibri" w:hAnsi="Times New Roman" w:cs="Times New Roman"/>
        </w:rPr>
      </w:pPr>
      <w:r w:rsidRPr="0027611F">
        <w:rPr>
          <w:rFonts w:ascii="Times New Roman" w:eastAsia="Calibri" w:hAnsi="Times New Roman" w:cs="Times New Roman"/>
        </w:rPr>
        <w:t>II.</w:t>
      </w:r>
    </w:p>
    <w:p w14:paraId="54FBBFA4" w14:textId="77777777" w:rsidR="0027611F" w:rsidRPr="0027611F" w:rsidRDefault="0027611F" w:rsidP="0027611F">
      <w:pPr>
        <w:spacing w:after="0" w:line="240" w:lineRule="auto"/>
        <w:jc w:val="both"/>
        <w:rPr>
          <w:rFonts w:ascii="Times New Roman" w:eastAsia="Calibri" w:hAnsi="Times New Roman" w:cs="Times New Roman"/>
        </w:rPr>
      </w:pPr>
      <w:r w:rsidRPr="0027611F">
        <w:rPr>
          <w:rFonts w:ascii="Times New Roman" w:eastAsia="Calibri" w:hAnsi="Times New Roman" w:cs="Times New Roman"/>
        </w:rPr>
        <w:tab/>
        <w:t>Zapisnik se nalazi u prilogu ovog Zaključka i čini njegov sastavni dio.</w:t>
      </w:r>
    </w:p>
    <w:p w14:paraId="58F3CC4B" w14:textId="77777777" w:rsidR="0027611F" w:rsidRPr="0027611F" w:rsidRDefault="0027611F" w:rsidP="0027611F">
      <w:pPr>
        <w:spacing w:after="0" w:line="240" w:lineRule="auto"/>
        <w:jc w:val="both"/>
        <w:rPr>
          <w:rFonts w:ascii="Times New Roman" w:eastAsia="Calibri" w:hAnsi="Times New Roman" w:cs="Times New Roman"/>
          <w:bCs/>
        </w:rPr>
      </w:pPr>
    </w:p>
    <w:p w14:paraId="1BF151A9" w14:textId="77777777" w:rsidR="0027611F" w:rsidRPr="0027611F" w:rsidRDefault="0027611F" w:rsidP="0027611F">
      <w:pPr>
        <w:spacing w:after="0" w:line="240" w:lineRule="auto"/>
        <w:jc w:val="both"/>
        <w:rPr>
          <w:rFonts w:ascii="Times New Roman" w:eastAsia="Calibri" w:hAnsi="Times New Roman" w:cs="Times New Roman"/>
          <w:bCs/>
        </w:rPr>
      </w:pPr>
    </w:p>
    <w:p w14:paraId="13D66FE7" w14:textId="77777777" w:rsidR="0027611F" w:rsidRPr="0027611F" w:rsidRDefault="0027611F" w:rsidP="0027611F">
      <w:pPr>
        <w:spacing w:after="0" w:line="240" w:lineRule="auto"/>
        <w:jc w:val="both"/>
        <w:rPr>
          <w:rFonts w:ascii="Times New Roman" w:eastAsia="Calibri" w:hAnsi="Times New Roman" w:cs="Times New Roman"/>
          <w:bCs/>
        </w:rPr>
      </w:pPr>
    </w:p>
    <w:p w14:paraId="248FAA8A" w14:textId="77777777" w:rsidR="0027611F" w:rsidRPr="0027611F" w:rsidRDefault="0027611F" w:rsidP="0027611F">
      <w:pPr>
        <w:spacing w:after="0" w:line="240" w:lineRule="auto"/>
        <w:jc w:val="both"/>
        <w:rPr>
          <w:rFonts w:ascii="Times New Roman" w:eastAsia="Calibri" w:hAnsi="Times New Roman" w:cs="Times New Roman"/>
        </w:rPr>
      </w:pPr>
      <w:r w:rsidRPr="0027611F">
        <w:rPr>
          <w:rFonts w:ascii="Times New Roman" w:eastAsia="Calibri" w:hAnsi="Times New Roman" w:cs="Times New Roman"/>
          <w:bCs/>
        </w:rPr>
        <w:t xml:space="preserve">     </w:t>
      </w:r>
    </w:p>
    <w:p w14:paraId="368E3DC2" w14:textId="77777777" w:rsidR="0027611F" w:rsidRPr="0027611F" w:rsidRDefault="0027611F" w:rsidP="0027611F">
      <w:pPr>
        <w:spacing w:after="0" w:line="240" w:lineRule="auto"/>
        <w:ind w:left="5316"/>
        <w:jc w:val="both"/>
        <w:rPr>
          <w:rFonts w:ascii="Times New Roman" w:eastAsia="Calibri" w:hAnsi="Times New Roman" w:cs="Times New Roman"/>
        </w:rPr>
      </w:pPr>
      <w:r w:rsidRPr="0027611F">
        <w:rPr>
          <w:rFonts w:ascii="Times New Roman" w:eastAsia="Calibri" w:hAnsi="Times New Roman" w:cs="Times New Roman"/>
        </w:rPr>
        <w:t xml:space="preserve">     PREDSJEDNIK</w:t>
      </w:r>
    </w:p>
    <w:p w14:paraId="09E41C36" w14:textId="77777777" w:rsidR="0027611F" w:rsidRPr="0027611F" w:rsidRDefault="0027611F" w:rsidP="0027611F">
      <w:pPr>
        <w:spacing w:after="0" w:line="240" w:lineRule="auto"/>
        <w:ind w:left="360"/>
        <w:jc w:val="both"/>
        <w:rPr>
          <w:rFonts w:ascii="Times New Roman" w:eastAsia="Calibri" w:hAnsi="Times New Roman" w:cs="Times New Roman"/>
        </w:rPr>
      </w:pP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t>GRADSKOG VIJEĆA GRADA KARLOVCA</w:t>
      </w:r>
    </w:p>
    <w:p w14:paraId="0F1B0A34" w14:textId="77777777" w:rsidR="0027611F" w:rsidRPr="0027611F" w:rsidRDefault="0027611F" w:rsidP="0027611F">
      <w:pPr>
        <w:spacing w:after="0" w:line="240" w:lineRule="auto"/>
        <w:ind w:left="360"/>
        <w:jc w:val="both"/>
        <w:rPr>
          <w:rFonts w:ascii="Times New Roman" w:eastAsia="Calibri" w:hAnsi="Times New Roman" w:cs="Times New Roman"/>
        </w:rPr>
      </w:pP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r>
      <w:r w:rsidRPr="0027611F">
        <w:rPr>
          <w:rFonts w:ascii="Times New Roman" w:eastAsia="Calibri" w:hAnsi="Times New Roman" w:cs="Times New Roman"/>
        </w:rPr>
        <w:tab/>
        <w:t xml:space="preserve">Mario Jovković, mag.psych.     </w:t>
      </w:r>
    </w:p>
    <w:p w14:paraId="1B63246A" w14:textId="77777777" w:rsidR="0027611F" w:rsidRPr="0027611F" w:rsidRDefault="0027611F" w:rsidP="0027611F">
      <w:pPr>
        <w:spacing w:after="0" w:line="240" w:lineRule="auto"/>
        <w:ind w:left="3540"/>
        <w:rPr>
          <w:rFonts w:ascii="Times New Roman" w:eastAsia="Calibri" w:hAnsi="Times New Roman" w:cs="Times New Roman"/>
        </w:rPr>
      </w:pPr>
    </w:p>
    <w:p w14:paraId="18A28C3A" w14:textId="77777777" w:rsidR="0027611F" w:rsidRDefault="0027611F"/>
    <w:p w14:paraId="6E029247" w14:textId="77777777" w:rsidR="0027611F" w:rsidRDefault="0027611F"/>
    <w:p w14:paraId="6E8A1EBB" w14:textId="77777777" w:rsidR="0027611F" w:rsidRDefault="0027611F"/>
    <w:p w14:paraId="313611EA" w14:textId="77777777" w:rsidR="0027611F" w:rsidRDefault="0027611F"/>
    <w:p w14:paraId="51D97977" w14:textId="77777777" w:rsidR="0027611F" w:rsidRDefault="0027611F"/>
    <w:p w14:paraId="1D4F8330" w14:textId="77777777" w:rsidR="0027611F" w:rsidRDefault="0027611F"/>
    <w:p w14:paraId="5F26A63F" w14:textId="77777777" w:rsidR="0027611F" w:rsidRDefault="0027611F"/>
    <w:p w14:paraId="24157780" w14:textId="77777777" w:rsidR="0027611F" w:rsidRDefault="002761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0F471D" w:rsidRPr="009A4EC0" w14:paraId="534B2A04" w14:textId="77777777" w:rsidTr="00DD7E65">
        <w:tc>
          <w:tcPr>
            <w:tcW w:w="3082" w:type="dxa"/>
            <w:gridSpan w:val="2"/>
            <w:vAlign w:val="center"/>
          </w:tcPr>
          <w:p w14:paraId="06B411FC"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lastRenderedPageBreak/>
              <w:drawing>
                <wp:inline distT="0" distB="0" distL="0" distR="0" wp14:anchorId="4C322804" wp14:editId="3B35F706">
                  <wp:extent cx="249381" cy="329864"/>
                  <wp:effectExtent l="0" t="0" r="0" b="0"/>
                  <wp:docPr id="1309952271" name="Picture 130995227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lika na kojoj se prikazuje tekst, isječak crteža&#10;&#10;Opis je automatski generira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45229A22" w14:textId="77777777" w:rsidR="000F471D" w:rsidRPr="009A4EC0" w:rsidRDefault="000F471D" w:rsidP="000F471D">
            <w:pPr>
              <w:rPr>
                <w:rFonts w:ascii="Times New Roman" w:eastAsia="Calibri" w:hAnsi="Times New Roman" w:cs="Times New Roman"/>
              </w:rPr>
            </w:pPr>
          </w:p>
        </w:tc>
        <w:tc>
          <w:tcPr>
            <w:tcW w:w="2546" w:type="dxa"/>
            <w:vMerge w:val="restart"/>
            <w:vAlign w:val="center"/>
          </w:tcPr>
          <w:p w14:paraId="5B7FDCEC" w14:textId="77777777" w:rsidR="000F471D" w:rsidRPr="009A4EC0" w:rsidRDefault="000F471D" w:rsidP="000F471D">
            <w:pPr>
              <w:rPr>
                <w:rFonts w:ascii="Times New Roman" w:eastAsia="Calibri" w:hAnsi="Times New Roman" w:cs="Times New Roman"/>
              </w:rPr>
            </w:pPr>
          </w:p>
        </w:tc>
      </w:tr>
      <w:tr w:rsidR="000F471D" w:rsidRPr="009A4EC0" w14:paraId="7B50521F" w14:textId="77777777" w:rsidTr="00DD7E65">
        <w:tc>
          <w:tcPr>
            <w:tcW w:w="3082" w:type="dxa"/>
            <w:gridSpan w:val="2"/>
            <w:vAlign w:val="center"/>
          </w:tcPr>
          <w:p w14:paraId="0597C4F5"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ptab w:relativeTo="margin" w:alignment="left" w:leader="none"/>
            </w:r>
            <w:r w:rsidRPr="009A4EC0">
              <w:rPr>
                <w:rFonts w:ascii="Times New Roman" w:eastAsia="Calibri" w:hAnsi="Times New Roman" w:cs="Times New Roman"/>
              </w:rPr>
              <w:t>REPUBLIKA HRVATSKA</w:t>
            </w:r>
          </w:p>
          <w:p w14:paraId="2A6B94E4" w14:textId="77777777" w:rsidR="000F471D" w:rsidRPr="009A4EC0" w:rsidRDefault="000F471D" w:rsidP="000F471D">
            <w:pPr>
              <w:autoSpaceDE w:val="0"/>
              <w:autoSpaceDN w:val="0"/>
              <w:adjustRightInd w:val="0"/>
              <w:rPr>
                <w:rFonts w:ascii="Times New Roman" w:eastAsia="Calibri" w:hAnsi="Times New Roman" w:cs="Times New Roman"/>
              </w:rPr>
            </w:pPr>
            <w:r w:rsidRPr="009A4EC0">
              <w:rPr>
                <w:rFonts w:ascii="Times New Roman" w:eastAsia="Calibri" w:hAnsi="Times New Roman" w:cs="Times New Roman"/>
              </w:rPr>
              <w:t>KARLOVAČKA ŽUPANIJA</w:t>
            </w:r>
          </w:p>
        </w:tc>
        <w:tc>
          <w:tcPr>
            <w:tcW w:w="3434" w:type="dxa"/>
            <w:vAlign w:val="center"/>
          </w:tcPr>
          <w:p w14:paraId="7C3BB6E8" w14:textId="77777777" w:rsidR="000F471D" w:rsidRPr="009A4EC0" w:rsidRDefault="000F471D" w:rsidP="000F471D">
            <w:pPr>
              <w:rPr>
                <w:rFonts w:ascii="Times New Roman" w:eastAsia="Calibri" w:hAnsi="Times New Roman" w:cs="Times New Roman"/>
              </w:rPr>
            </w:pPr>
          </w:p>
        </w:tc>
        <w:tc>
          <w:tcPr>
            <w:tcW w:w="2546" w:type="dxa"/>
            <w:vMerge/>
            <w:vAlign w:val="center"/>
          </w:tcPr>
          <w:p w14:paraId="19E4D872" w14:textId="77777777" w:rsidR="000F471D" w:rsidRPr="009A4EC0" w:rsidRDefault="000F471D" w:rsidP="000F471D">
            <w:pPr>
              <w:rPr>
                <w:rFonts w:ascii="Times New Roman" w:eastAsia="Calibri" w:hAnsi="Times New Roman" w:cs="Times New Roman"/>
              </w:rPr>
            </w:pPr>
          </w:p>
        </w:tc>
      </w:tr>
      <w:tr w:rsidR="000F471D" w:rsidRPr="009A4EC0" w14:paraId="01279491" w14:textId="77777777" w:rsidTr="00DD7E65">
        <w:tc>
          <w:tcPr>
            <w:tcW w:w="636" w:type="dxa"/>
            <w:vAlign w:val="center"/>
          </w:tcPr>
          <w:p w14:paraId="536B5EC1"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noProof/>
                <w:lang w:eastAsia="hr-HR"/>
              </w:rPr>
              <w:drawing>
                <wp:inline distT="0" distB="0" distL="0" distR="0" wp14:anchorId="2052654B" wp14:editId="07882E1F">
                  <wp:extent cx="267194" cy="302820"/>
                  <wp:effectExtent l="0" t="0" r="0" b="2540"/>
                  <wp:docPr id="146815753" name="Picture 146815753" descr="Slika na kojoj se prikazuje tekst, keramičko posuđe, porculan&#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lika na kojoj se prikazuje tekst, keramičko posuđe, porculan&#10;&#10;Opis je automatski generira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591EF6BE" w14:textId="77777777" w:rsidR="000F471D" w:rsidRPr="009A4EC0" w:rsidRDefault="000F471D" w:rsidP="000F471D">
            <w:pPr>
              <w:rPr>
                <w:rFonts w:ascii="Times New Roman" w:eastAsia="Calibri" w:hAnsi="Times New Roman" w:cs="Times New Roman"/>
              </w:rPr>
            </w:pPr>
            <w:r w:rsidRPr="009A4EC0">
              <w:rPr>
                <w:rFonts w:ascii="Times New Roman" w:eastAsia="Calibri" w:hAnsi="Times New Roman" w:cs="Times New Roman"/>
              </w:rPr>
              <w:t>GRAD KARLOVAC</w:t>
            </w:r>
          </w:p>
        </w:tc>
        <w:tc>
          <w:tcPr>
            <w:tcW w:w="3434" w:type="dxa"/>
            <w:vAlign w:val="center"/>
          </w:tcPr>
          <w:p w14:paraId="13ECAEB1" w14:textId="77777777" w:rsidR="000F471D" w:rsidRPr="009A4EC0" w:rsidRDefault="000F471D" w:rsidP="000F471D">
            <w:pPr>
              <w:rPr>
                <w:rFonts w:ascii="Times New Roman" w:eastAsia="Calibri" w:hAnsi="Times New Roman" w:cs="Times New Roman"/>
              </w:rPr>
            </w:pPr>
          </w:p>
        </w:tc>
        <w:tc>
          <w:tcPr>
            <w:tcW w:w="2546" w:type="dxa"/>
            <w:vMerge/>
            <w:vAlign w:val="center"/>
          </w:tcPr>
          <w:p w14:paraId="79F683B4" w14:textId="77777777" w:rsidR="000F471D" w:rsidRPr="009A4EC0" w:rsidRDefault="000F471D" w:rsidP="000F471D">
            <w:pPr>
              <w:rPr>
                <w:rFonts w:ascii="Times New Roman" w:eastAsia="Calibri" w:hAnsi="Times New Roman" w:cs="Times New Roman"/>
              </w:rPr>
            </w:pPr>
          </w:p>
        </w:tc>
      </w:tr>
    </w:tbl>
    <w:p w14:paraId="667B4209" w14:textId="7777777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GRADSKO VIJEĆE</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r>
    </w:p>
    <w:p w14:paraId="21A1386D" w14:textId="4BDB97D7" w:rsidR="000F471D" w:rsidRPr="009A4EC0" w:rsidRDefault="000F471D" w:rsidP="000F471D">
      <w:pPr>
        <w:spacing w:after="0" w:line="240" w:lineRule="auto"/>
        <w:rPr>
          <w:rFonts w:ascii="Times New Roman" w:eastAsia="Calibri" w:hAnsi="Times New Roman" w:cs="Times New Roman"/>
        </w:rPr>
      </w:pPr>
      <w:r w:rsidRPr="009A4EC0">
        <w:rPr>
          <w:rFonts w:ascii="Times New Roman" w:eastAsia="Calibri" w:hAnsi="Times New Roman" w:cs="Times New Roman"/>
        </w:rPr>
        <w:t>GRADA KARLOVCA</w:t>
      </w:r>
      <w:r w:rsidRPr="009A4EC0">
        <w:rPr>
          <w:rFonts w:ascii="Times New Roman" w:eastAsia="Calibri" w:hAnsi="Times New Roman" w:cs="Times New Roman"/>
        </w:rPr>
        <w:tab/>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Pr="009A4EC0">
        <w:rPr>
          <w:rFonts w:ascii="Times New Roman" w:eastAsia="Calibri" w:hAnsi="Times New Roman" w:cs="Times New Roman"/>
        </w:rPr>
        <w:tab/>
      </w:r>
      <w:r w:rsidRPr="009A4EC0">
        <w:rPr>
          <w:rFonts w:ascii="Times New Roman" w:eastAsia="Calibri" w:hAnsi="Times New Roman" w:cs="Times New Roman"/>
        </w:rPr>
        <w:tab/>
        <w:t xml:space="preserve"> </w:t>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r>
      <w:r w:rsidR="00604705" w:rsidRPr="009A4EC0">
        <w:rPr>
          <w:rFonts w:ascii="Times New Roman" w:eastAsia="Calibri" w:hAnsi="Times New Roman" w:cs="Times New Roman"/>
        </w:rPr>
        <w:tab/>
        <w:t>PRIJEDLOG</w:t>
      </w:r>
    </w:p>
    <w:p w14:paraId="7CD2E58F" w14:textId="528BDF7B" w:rsidR="000F471D" w:rsidRPr="009A4EC0" w:rsidRDefault="000F471D" w:rsidP="0093379D">
      <w:pPr>
        <w:spacing w:after="0" w:line="240" w:lineRule="auto"/>
        <w:ind w:left="6372" w:firstLine="708"/>
        <w:rPr>
          <w:rFonts w:ascii="Times New Roman" w:eastAsia="Calibri" w:hAnsi="Times New Roman" w:cs="Times New Roman"/>
        </w:rPr>
      </w:pPr>
      <w:r w:rsidRPr="009A4EC0">
        <w:rPr>
          <w:rFonts w:ascii="Times New Roman" w:eastAsia="Calibri" w:hAnsi="Times New Roman" w:cs="Times New Roman"/>
        </w:rPr>
        <w:tab/>
      </w:r>
    </w:p>
    <w:p w14:paraId="41BD9509" w14:textId="77777777" w:rsidR="000F471D" w:rsidRPr="009A4EC0" w:rsidRDefault="000F471D" w:rsidP="000F471D">
      <w:pPr>
        <w:spacing w:after="0" w:line="240" w:lineRule="auto"/>
        <w:jc w:val="center"/>
        <w:rPr>
          <w:rFonts w:ascii="Times New Roman" w:eastAsia="Calibri" w:hAnsi="Times New Roman" w:cs="Times New Roman"/>
        </w:rPr>
      </w:pPr>
    </w:p>
    <w:p w14:paraId="210B5E4D" w14:textId="77777777" w:rsidR="000F471D" w:rsidRPr="00F14340" w:rsidRDefault="000F471D" w:rsidP="000F471D">
      <w:pPr>
        <w:spacing w:after="0" w:line="240" w:lineRule="auto"/>
        <w:jc w:val="center"/>
        <w:rPr>
          <w:rFonts w:ascii="Times New Roman" w:eastAsia="Calibri" w:hAnsi="Times New Roman" w:cs="Times New Roman"/>
        </w:rPr>
      </w:pPr>
      <w:r w:rsidRPr="00F14340">
        <w:rPr>
          <w:rFonts w:ascii="Times New Roman" w:eastAsia="Calibri" w:hAnsi="Times New Roman" w:cs="Times New Roman"/>
        </w:rPr>
        <w:t>Z  A  P  I  S  N  I  K</w:t>
      </w:r>
    </w:p>
    <w:p w14:paraId="4C2D7641" w14:textId="77777777" w:rsidR="000F471D" w:rsidRPr="00F14340" w:rsidRDefault="000F471D" w:rsidP="000F471D">
      <w:pPr>
        <w:spacing w:after="0" w:line="240" w:lineRule="auto"/>
        <w:rPr>
          <w:rFonts w:ascii="Times New Roman" w:eastAsia="Calibri" w:hAnsi="Times New Roman" w:cs="Times New Roman"/>
        </w:rPr>
      </w:pPr>
    </w:p>
    <w:p w14:paraId="071E83FE" w14:textId="6021F8A6" w:rsidR="000F471D" w:rsidRPr="00F14340" w:rsidRDefault="00613260" w:rsidP="00842F1A">
      <w:pPr>
        <w:spacing w:after="0" w:line="240" w:lineRule="auto"/>
        <w:jc w:val="both"/>
        <w:rPr>
          <w:rFonts w:ascii="Times New Roman" w:eastAsia="Calibri" w:hAnsi="Times New Roman" w:cs="Times New Roman"/>
        </w:rPr>
      </w:pPr>
      <w:r w:rsidRPr="00F14340">
        <w:rPr>
          <w:rFonts w:ascii="Times New Roman" w:eastAsia="Times New Roman" w:hAnsi="Times New Roman" w:cs="Times New Roman"/>
          <w:bCs/>
        </w:rPr>
        <w:t>s</w:t>
      </w:r>
      <w:r w:rsidR="00E20EE9" w:rsidRPr="00F14340">
        <w:rPr>
          <w:rFonts w:ascii="Times New Roman" w:eastAsia="Times New Roman" w:hAnsi="Times New Roman" w:cs="Times New Roman"/>
          <w:bCs/>
        </w:rPr>
        <w:t xml:space="preserve"> </w:t>
      </w:r>
      <w:r w:rsidR="002921E5" w:rsidRPr="00F14340">
        <w:rPr>
          <w:rFonts w:ascii="Times New Roman" w:eastAsia="Times New Roman" w:hAnsi="Times New Roman" w:cs="Times New Roman"/>
          <w:bCs/>
        </w:rPr>
        <w:t>1</w:t>
      </w:r>
      <w:r w:rsidR="00BE7A0A" w:rsidRPr="00F14340">
        <w:rPr>
          <w:rFonts w:ascii="Times New Roman" w:eastAsia="Times New Roman" w:hAnsi="Times New Roman" w:cs="Times New Roman"/>
          <w:bCs/>
        </w:rPr>
        <w:t>4</w:t>
      </w:r>
      <w:r w:rsidR="000F471D" w:rsidRPr="00F14340">
        <w:rPr>
          <w:rFonts w:ascii="Times New Roman" w:eastAsia="Times New Roman" w:hAnsi="Times New Roman" w:cs="Times New Roman"/>
          <w:bCs/>
        </w:rPr>
        <w:t xml:space="preserve">. sjednice Gradskog vijeća grada Karlovca održane dana </w:t>
      </w:r>
      <w:r w:rsidR="00BE7A0A" w:rsidRPr="00F14340">
        <w:rPr>
          <w:rFonts w:ascii="Times New Roman" w:eastAsia="Times New Roman" w:hAnsi="Times New Roman" w:cs="Times New Roman"/>
          <w:bCs/>
        </w:rPr>
        <w:t>7. svibnja</w:t>
      </w:r>
      <w:r w:rsidR="00E20EE9" w:rsidRPr="00F14340">
        <w:rPr>
          <w:rFonts w:ascii="Times New Roman" w:eastAsia="Times New Roman" w:hAnsi="Times New Roman" w:cs="Times New Roman"/>
          <w:bCs/>
        </w:rPr>
        <w:t xml:space="preserve"> 202</w:t>
      </w:r>
      <w:r w:rsidR="00F91654" w:rsidRPr="00F14340">
        <w:rPr>
          <w:rFonts w:ascii="Times New Roman" w:eastAsia="Times New Roman" w:hAnsi="Times New Roman" w:cs="Times New Roman"/>
          <w:bCs/>
        </w:rPr>
        <w:t>6</w:t>
      </w:r>
      <w:r w:rsidR="000F471D" w:rsidRPr="00F14340">
        <w:rPr>
          <w:rFonts w:ascii="Times New Roman" w:eastAsia="Times New Roman" w:hAnsi="Times New Roman" w:cs="Times New Roman"/>
          <w:bCs/>
        </w:rPr>
        <w:t xml:space="preserve">. godine, s početkom u </w:t>
      </w:r>
      <w:r w:rsidR="007A1CD6" w:rsidRPr="00F14340">
        <w:rPr>
          <w:rFonts w:ascii="Times New Roman" w:eastAsia="Times New Roman" w:hAnsi="Times New Roman" w:cs="Times New Roman"/>
          <w:bCs/>
        </w:rPr>
        <w:t>9</w:t>
      </w:r>
      <w:r w:rsidR="00E20EE9" w:rsidRPr="00F14340">
        <w:rPr>
          <w:rFonts w:ascii="Times New Roman" w:eastAsia="Times New Roman" w:hAnsi="Times New Roman" w:cs="Times New Roman"/>
          <w:bCs/>
        </w:rPr>
        <w:t>:</w:t>
      </w:r>
      <w:r w:rsidR="000F471D" w:rsidRPr="00F14340">
        <w:rPr>
          <w:rFonts w:ascii="Times New Roman" w:eastAsia="Times New Roman" w:hAnsi="Times New Roman" w:cs="Times New Roman"/>
          <w:bCs/>
        </w:rPr>
        <w:t xml:space="preserve">00 sati u Velikoj vijećnici Gradskog vijeća grada Karlovca, Banjavčićeva 9. </w:t>
      </w:r>
    </w:p>
    <w:p w14:paraId="38BA5BB9" w14:textId="77777777" w:rsidR="000F471D" w:rsidRPr="00F14340" w:rsidRDefault="000F471D" w:rsidP="000F471D">
      <w:pPr>
        <w:spacing w:after="0" w:line="240" w:lineRule="auto"/>
        <w:jc w:val="both"/>
        <w:rPr>
          <w:rFonts w:ascii="Times New Roman" w:eastAsia="Calibri" w:hAnsi="Times New Roman" w:cs="Times New Roman"/>
          <w:iCs/>
        </w:rPr>
      </w:pPr>
    </w:p>
    <w:p w14:paraId="7926953E" w14:textId="32A46031" w:rsidR="000F471D" w:rsidRPr="00F14340" w:rsidRDefault="000F471D" w:rsidP="000F471D">
      <w:pPr>
        <w:spacing w:after="0" w:line="240" w:lineRule="auto"/>
        <w:jc w:val="both"/>
        <w:rPr>
          <w:rFonts w:ascii="Times New Roman" w:eastAsia="Calibri" w:hAnsi="Times New Roman" w:cs="Times New Roman"/>
          <w:iCs/>
        </w:rPr>
      </w:pPr>
      <w:r w:rsidRPr="00F14340">
        <w:rPr>
          <w:rFonts w:ascii="Times New Roman" w:eastAsia="Calibri" w:hAnsi="Times New Roman" w:cs="Times New Roman"/>
          <w:iCs/>
        </w:rPr>
        <w:t xml:space="preserve">NAZOČNI VIJEĆNICI: </w:t>
      </w:r>
      <w:r w:rsidR="00E20EE9" w:rsidRPr="00F14340">
        <w:rPr>
          <w:rFonts w:ascii="Times New Roman" w:eastAsia="Calibri" w:hAnsi="Times New Roman" w:cs="Times New Roman"/>
          <w:iCs/>
        </w:rPr>
        <w:t xml:space="preserve">Mario Jovković, predsjednik, Frane Kaleb, potpredsjednik, Ehlimana Planinac, potpredsjednica, </w:t>
      </w:r>
      <w:r w:rsidR="00564DC6" w:rsidRPr="00F14340">
        <w:rPr>
          <w:rFonts w:ascii="Times New Roman" w:eastAsia="Calibri" w:hAnsi="Times New Roman" w:cs="Times New Roman"/>
          <w:iCs/>
        </w:rPr>
        <w:t xml:space="preserve">Hrvojka Božić, Marijeta Ćelić, Vesna Horvat, </w:t>
      </w:r>
      <w:r w:rsidR="00F4244F" w:rsidRPr="00F14340">
        <w:rPr>
          <w:rFonts w:ascii="Times New Roman" w:eastAsia="Calibri" w:hAnsi="Times New Roman" w:cs="Times New Roman"/>
          <w:iCs/>
        </w:rPr>
        <w:t>Tihomir Mamić, Mirjana Mladenović,</w:t>
      </w:r>
      <w:r w:rsidR="002921E5" w:rsidRPr="00F14340">
        <w:rPr>
          <w:rFonts w:ascii="Times New Roman" w:eastAsia="Calibri" w:hAnsi="Times New Roman" w:cs="Times New Roman"/>
          <w:iCs/>
        </w:rPr>
        <w:t xml:space="preserve"> Luka Kučinić,</w:t>
      </w:r>
      <w:r w:rsidR="00F4244F" w:rsidRPr="00F14340">
        <w:rPr>
          <w:rFonts w:ascii="Times New Roman" w:eastAsia="Calibri" w:hAnsi="Times New Roman" w:cs="Times New Roman"/>
          <w:iCs/>
        </w:rPr>
        <w:t xml:space="preserve"> Alenko Ribić, Sandra Skolan, </w:t>
      </w:r>
      <w:r w:rsidR="0087223A" w:rsidRPr="00F14340">
        <w:rPr>
          <w:rFonts w:ascii="Times New Roman" w:eastAsia="Calibri" w:hAnsi="Times New Roman" w:cs="Times New Roman"/>
          <w:iCs/>
        </w:rPr>
        <w:t xml:space="preserve">Marin Svetić, </w:t>
      </w:r>
      <w:r w:rsidR="00F12CC1" w:rsidRPr="00F14340">
        <w:rPr>
          <w:rFonts w:ascii="Times New Roman" w:eastAsia="Calibri" w:hAnsi="Times New Roman" w:cs="Times New Roman"/>
          <w:iCs/>
        </w:rPr>
        <w:t>Ivana Belavić</w:t>
      </w:r>
      <w:r w:rsidR="00376450" w:rsidRPr="00F14340">
        <w:rPr>
          <w:rFonts w:ascii="Times New Roman" w:eastAsia="Calibri" w:hAnsi="Times New Roman" w:cs="Times New Roman"/>
          <w:iCs/>
        </w:rPr>
        <w:t>, Dobriša Adamec</w:t>
      </w:r>
      <w:r w:rsidR="00DB6F33" w:rsidRPr="00F14340">
        <w:rPr>
          <w:rFonts w:ascii="Times New Roman" w:eastAsia="Calibri" w:hAnsi="Times New Roman" w:cs="Times New Roman"/>
          <w:iCs/>
        </w:rPr>
        <w:t xml:space="preserve">, </w:t>
      </w:r>
      <w:r w:rsidR="002921E5" w:rsidRPr="00F14340">
        <w:rPr>
          <w:rFonts w:ascii="Times New Roman" w:eastAsia="Calibri" w:hAnsi="Times New Roman" w:cs="Times New Roman"/>
          <w:iCs/>
        </w:rPr>
        <w:t>Dražen Blažević</w:t>
      </w:r>
      <w:r w:rsidR="00F14340" w:rsidRPr="00F14340">
        <w:rPr>
          <w:rFonts w:ascii="Times New Roman" w:eastAsia="Calibri" w:hAnsi="Times New Roman" w:cs="Times New Roman"/>
          <w:iCs/>
        </w:rPr>
        <w:t xml:space="preserve"> (napušta sjednicu u 12:00)</w:t>
      </w:r>
      <w:r w:rsidR="00F91654" w:rsidRPr="00F14340">
        <w:rPr>
          <w:rFonts w:ascii="Times New Roman" w:eastAsia="Calibri" w:hAnsi="Times New Roman" w:cs="Times New Roman"/>
          <w:iCs/>
        </w:rPr>
        <w:t>,</w:t>
      </w:r>
      <w:r w:rsidR="004F7708" w:rsidRPr="00F14340">
        <w:rPr>
          <w:rFonts w:ascii="Times New Roman" w:eastAsia="Calibri" w:hAnsi="Times New Roman" w:cs="Times New Roman"/>
          <w:iCs/>
        </w:rPr>
        <w:t xml:space="preserve"> </w:t>
      </w:r>
      <w:r w:rsidR="00106177" w:rsidRPr="00F14340">
        <w:rPr>
          <w:rFonts w:ascii="Times New Roman" w:eastAsia="Calibri" w:hAnsi="Times New Roman" w:cs="Times New Roman"/>
          <w:iCs/>
        </w:rPr>
        <w:t>Dimitrije Birač</w:t>
      </w:r>
      <w:r w:rsidR="00F12CC1" w:rsidRPr="00F14340">
        <w:rPr>
          <w:rFonts w:ascii="Times New Roman" w:eastAsia="Calibri" w:hAnsi="Times New Roman" w:cs="Times New Roman"/>
          <w:iCs/>
        </w:rPr>
        <w:t xml:space="preserve">, </w:t>
      </w:r>
      <w:r w:rsidR="007A1CD6" w:rsidRPr="00F14340">
        <w:rPr>
          <w:rFonts w:ascii="Times New Roman" w:eastAsia="Calibri" w:hAnsi="Times New Roman" w:cs="Times New Roman"/>
        </w:rPr>
        <w:t>Danijela Magdić</w:t>
      </w:r>
      <w:r w:rsidR="0030123F" w:rsidRPr="00F14340">
        <w:rPr>
          <w:rFonts w:ascii="Times New Roman" w:eastAsia="Calibri" w:hAnsi="Times New Roman" w:cs="Times New Roman"/>
        </w:rPr>
        <w:t xml:space="preserve"> (napušta sjednicu u 12:00)</w:t>
      </w:r>
      <w:r w:rsidR="007A1CD6" w:rsidRPr="00F14340">
        <w:rPr>
          <w:rFonts w:ascii="Times New Roman" w:eastAsia="Calibri" w:hAnsi="Times New Roman" w:cs="Times New Roman"/>
        </w:rPr>
        <w:t>,</w:t>
      </w:r>
      <w:r w:rsidR="007A1CD6" w:rsidRPr="00F14340">
        <w:rPr>
          <w:rFonts w:ascii="Times New Roman" w:eastAsia="Calibri" w:hAnsi="Times New Roman" w:cs="Times New Roman"/>
          <w:iCs/>
        </w:rPr>
        <w:t xml:space="preserve"> Ervin Jančić</w:t>
      </w:r>
      <w:r w:rsidR="0030123F" w:rsidRPr="00F14340">
        <w:rPr>
          <w:rFonts w:ascii="Times New Roman" w:eastAsia="Calibri" w:hAnsi="Times New Roman" w:cs="Times New Roman"/>
          <w:iCs/>
        </w:rPr>
        <w:t>, Vlado Vuković (pristupa sjednici u 9:10, napušta sjednicu u 12</w:t>
      </w:r>
      <w:r w:rsidR="00F14340" w:rsidRPr="00F14340">
        <w:rPr>
          <w:rFonts w:ascii="Times New Roman" w:eastAsia="Calibri" w:hAnsi="Times New Roman" w:cs="Times New Roman"/>
          <w:iCs/>
        </w:rPr>
        <w:t>:00).</w:t>
      </w:r>
    </w:p>
    <w:p w14:paraId="7315D253" w14:textId="77777777" w:rsidR="00BD3829" w:rsidRPr="00F14340" w:rsidRDefault="00BD3829" w:rsidP="000F471D">
      <w:pPr>
        <w:spacing w:after="0" w:line="240" w:lineRule="auto"/>
        <w:jc w:val="both"/>
        <w:rPr>
          <w:rFonts w:ascii="Times New Roman" w:eastAsia="Calibri" w:hAnsi="Times New Roman" w:cs="Times New Roman"/>
          <w:iCs/>
        </w:rPr>
      </w:pPr>
    </w:p>
    <w:p w14:paraId="6012C794" w14:textId="7DE2440C" w:rsidR="00BD3829" w:rsidRPr="00F14340" w:rsidRDefault="00BD3829" w:rsidP="000F471D">
      <w:pPr>
        <w:spacing w:after="0" w:line="240" w:lineRule="auto"/>
        <w:jc w:val="both"/>
        <w:rPr>
          <w:rFonts w:ascii="Times New Roman" w:eastAsia="Calibri" w:hAnsi="Times New Roman" w:cs="Times New Roman"/>
          <w:iCs/>
        </w:rPr>
      </w:pPr>
      <w:r w:rsidRPr="00F14340">
        <w:rPr>
          <w:rFonts w:ascii="Times New Roman" w:eastAsia="Calibri" w:hAnsi="Times New Roman" w:cs="Times New Roman"/>
          <w:iCs/>
        </w:rPr>
        <w:t xml:space="preserve">ODSUTNI VIJEĆNICI: Marta Šavor – Radičević, </w:t>
      </w:r>
      <w:r w:rsidR="0030123F" w:rsidRPr="00F14340">
        <w:rPr>
          <w:rFonts w:ascii="Times New Roman" w:eastAsia="Calibri" w:hAnsi="Times New Roman" w:cs="Times New Roman"/>
          <w:iCs/>
        </w:rPr>
        <w:t>Vanja Goršćak.</w:t>
      </w:r>
    </w:p>
    <w:p w14:paraId="434F8A22" w14:textId="77777777" w:rsidR="00581607" w:rsidRPr="00BE7A0A" w:rsidRDefault="00581607" w:rsidP="000F471D">
      <w:pPr>
        <w:spacing w:after="0" w:line="240" w:lineRule="auto"/>
        <w:jc w:val="both"/>
        <w:rPr>
          <w:rFonts w:ascii="Times New Roman" w:eastAsia="Calibri" w:hAnsi="Times New Roman" w:cs="Times New Roman"/>
          <w:color w:val="EE0000"/>
        </w:rPr>
      </w:pPr>
    </w:p>
    <w:p w14:paraId="235D33E6" w14:textId="06F4D5B8" w:rsidR="00E438BD" w:rsidRPr="00BE7A0A" w:rsidRDefault="000F471D" w:rsidP="000F471D">
      <w:pPr>
        <w:pStyle w:val="Default"/>
        <w:jc w:val="both"/>
        <w:rPr>
          <w:rFonts w:ascii="Times New Roman" w:hAnsi="Times New Roman" w:cs="Times New Roman"/>
          <w:color w:val="EE0000"/>
          <w:sz w:val="22"/>
          <w:szCs w:val="22"/>
        </w:rPr>
      </w:pPr>
      <w:r w:rsidRPr="00F12CC1">
        <w:rPr>
          <w:rFonts w:ascii="Times New Roman" w:hAnsi="Times New Roman" w:cs="Times New Roman"/>
          <w:color w:val="auto"/>
          <w:sz w:val="22"/>
          <w:szCs w:val="22"/>
        </w:rPr>
        <w:t xml:space="preserve">OSTALI NAZOČNI: Damir Mandić, dipl.teol., gradonačelnik, Ivana Fočić, mag.rel.int., zamjenica gradonačelnika, </w:t>
      </w:r>
      <w:r w:rsidR="00F91654" w:rsidRPr="00F12CC1">
        <w:rPr>
          <w:rFonts w:ascii="Times New Roman" w:hAnsi="Times New Roman" w:cs="Times New Roman"/>
          <w:color w:val="auto"/>
          <w:sz w:val="22"/>
          <w:szCs w:val="22"/>
        </w:rPr>
        <w:t>Vlatko Kovačić, mag.iur.</w:t>
      </w:r>
      <w:r w:rsidR="00D84B36" w:rsidRPr="00F12CC1">
        <w:rPr>
          <w:rFonts w:ascii="Times New Roman" w:hAnsi="Times New Roman" w:cs="Times New Roman"/>
          <w:color w:val="auto"/>
          <w:sz w:val="22"/>
          <w:szCs w:val="22"/>
        </w:rPr>
        <w:t xml:space="preserve">, </w:t>
      </w:r>
      <w:r w:rsidR="00F91654" w:rsidRPr="00F12CC1">
        <w:rPr>
          <w:rFonts w:ascii="Times New Roman" w:hAnsi="Times New Roman" w:cs="Times New Roman"/>
          <w:color w:val="auto"/>
          <w:sz w:val="22"/>
          <w:szCs w:val="22"/>
        </w:rPr>
        <w:t xml:space="preserve">viši savjetnik za pravne poslove i poslove gradonačelnika, </w:t>
      </w:r>
      <w:r w:rsidR="00F12CC1">
        <w:rPr>
          <w:rFonts w:ascii="Times New Roman" w:hAnsi="Times New Roman" w:cs="Times New Roman"/>
          <w:color w:val="auto"/>
          <w:sz w:val="22"/>
          <w:szCs w:val="22"/>
        </w:rPr>
        <w:t xml:space="preserve">Dijana Kujinek, mag.nov., pročelnica Upravnog odjela za poslove gradonaečlnika, </w:t>
      </w:r>
      <w:r w:rsidRPr="00F12CC1">
        <w:rPr>
          <w:rFonts w:ascii="Times New Roman" w:hAnsi="Times New Roman" w:cs="Times New Roman"/>
          <w:color w:val="auto"/>
          <w:sz w:val="22"/>
          <w:szCs w:val="22"/>
        </w:rPr>
        <w:t>Karolina Burić, dipl.oec., pročelnica Upravnog odjela za proračun i financije, Snježana Cindrić, mag.oec., pročelnica Upravnog odjela za komunalno gospodarstvo</w:t>
      </w:r>
      <w:r w:rsidRPr="00F12CC1">
        <w:rPr>
          <w:rFonts w:ascii="Times New Roman" w:hAnsi="Times New Roman" w:cs="Times New Roman"/>
          <w:iCs/>
          <w:color w:val="auto"/>
          <w:sz w:val="22"/>
          <w:szCs w:val="22"/>
        </w:rPr>
        <w:t xml:space="preserve">, promet i mjesnu samoupravu, </w:t>
      </w:r>
      <w:r w:rsidRPr="00F12CC1">
        <w:rPr>
          <w:rFonts w:ascii="Times New Roman" w:hAnsi="Times New Roman" w:cs="Times New Roman"/>
          <w:color w:val="auto"/>
          <w:sz w:val="22"/>
          <w:szCs w:val="22"/>
        </w:rPr>
        <w:t xml:space="preserve">Draženka Sila </w:t>
      </w:r>
      <w:r w:rsidR="00432AED" w:rsidRPr="00F12CC1">
        <w:rPr>
          <w:rFonts w:ascii="Times New Roman" w:hAnsi="Times New Roman" w:cs="Times New Roman"/>
          <w:color w:val="auto"/>
          <w:sz w:val="22"/>
          <w:szCs w:val="22"/>
        </w:rPr>
        <w:t xml:space="preserve">- </w:t>
      </w:r>
      <w:r w:rsidRPr="00F12CC1">
        <w:rPr>
          <w:rFonts w:ascii="Times New Roman" w:hAnsi="Times New Roman" w:cs="Times New Roman"/>
          <w:color w:val="auto"/>
          <w:sz w:val="22"/>
          <w:szCs w:val="22"/>
        </w:rPr>
        <w:t>Ljubenko, prof. pedagog., pročelnica Upravnog odjela za društvene djelatnosti, Robert Vodopić, dipl.oec., pročelnik Upravnog odjela za gospodarstvo, razvoj grada i fondove</w:t>
      </w:r>
      <w:r w:rsidR="002A6833" w:rsidRPr="00F12CC1">
        <w:rPr>
          <w:rFonts w:ascii="Times New Roman" w:hAnsi="Times New Roman" w:cs="Times New Roman"/>
          <w:color w:val="auto"/>
          <w:sz w:val="22"/>
          <w:szCs w:val="22"/>
        </w:rPr>
        <w:t xml:space="preserve"> EU</w:t>
      </w:r>
      <w:r w:rsidRPr="00F12CC1">
        <w:rPr>
          <w:rFonts w:ascii="Times New Roman" w:hAnsi="Times New Roman" w:cs="Times New Roman"/>
          <w:color w:val="auto"/>
          <w:sz w:val="22"/>
          <w:szCs w:val="22"/>
        </w:rPr>
        <w:t xml:space="preserve">, Vesna Ribar, dipl.ing.građ., pročelnica Upravnog odjela za prostorno uređenje i poslove provedbe dokumenata prostornog uređenja, </w:t>
      </w:r>
      <w:r w:rsidR="00A0078D" w:rsidRPr="00F12CC1">
        <w:rPr>
          <w:rFonts w:ascii="Times New Roman" w:hAnsi="Times New Roman" w:cs="Times New Roman"/>
          <w:color w:val="auto"/>
          <w:sz w:val="22"/>
          <w:szCs w:val="22"/>
        </w:rPr>
        <w:t>Anita Trbuščić, dipl.oec., pročelnica Službe za provedb</w:t>
      </w:r>
      <w:r w:rsidR="00F723BF" w:rsidRPr="00F12CC1">
        <w:rPr>
          <w:rFonts w:ascii="Times New Roman" w:hAnsi="Times New Roman" w:cs="Times New Roman"/>
          <w:color w:val="auto"/>
          <w:sz w:val="22"/>
          <w:szCs w:val="22"/>
        </w:rPr>
        <w:t xml:space="preserve">u </w:t>
      </w:r>
      <w:r w:rsidR="00A0078D" w:rsidRPr="00F12CC1">
        <w:rPr>
          <w:rFonts w:ascii="Times New Roman" w:hAnsi="Times New Roman" w:cs="Times New Roman"/>
          <w:color w:val="auto"/>
          <w:sz w:val="22"/>
          <w:szCs w:val="22"/>
        </w:rPr>
        <w:t xml:space="preserve">ITU mehanizma, </w:t>
      </w:r>
      <w:r w:rsidR="002C2488" w:rsidRPr="00F12CC1">
        <w:rPr>
          <w:rFonts w:ascii="Times New Roman" w:hAnsi="Times New Roman" w:cs="Times New Roman"/>
          <w:color w:val="auto"/>
          <w:sz w:val="22"/>
          <w:szCs w:val="22"/>
        </w:rPr>
        <w:t xml:space="preserve">Ivan Uđbinac, mag.oec., </w:t>
      </w:r>
      <w:r w:rsidR="00723411" w:rsidRPr="00F12CC1">
        <w:rPr>
          <w:rFonts w:ascii="Times New Roman" w:hAnsi="Times New Roman" w:cs="Times New Roman"/>
          <w:color w:val="auto"/>
          <w:sz w:val="22"/>
          <w:szCs w:val="22"/>
        </w:rPr>
        <w:t>U</w:t>
      </w:r>
      <w:r w:rsidR="00F3727F" w:rsidRPr="00F12CC1">
        <w:rPr>
          <w:rFonts w:ascii="Times New Roman" w:hAnsi="Times New Roman" w:cs="Times New Roman"/>
          <w:color w:val="auto"/>
          <w:sz w:val="22"/>
          <w:szCs w:val="22"/>
        </w:rPr>
        <w:t>pravitelj Službe – Vlastitog pogona grada za obavljanje komunalne djelatnosti,</w:t>
      </w:r>
      <w:r w:rsidR="001C2A2C" w:rsidRPr="00F12CC1">
        <w:rPr>
          <w:rFonts w:ascii="Times New Roman" w:hAnsi="Times New Roman" w:cs="Times New Roman"/>
          <w:color w:val="auto"/>
          <w:sz w:val="22"/>
          <w:szCs w:val="22"/>
        </w:rPr>
        <w:t xml:space="preserve"> Jasminka Maslek, dipl.oec., pročelnica Službe za unutarnju reviziju</w:t>
      </w:r>
      <w:r w:rsidR="001E68C2" w:rsidRPr="00F12CC1">
        <w:rPr>
          <w:rFonts w:ascii="Times New Roman" w:hAnsi="Times New Roman" w:cs="Times New Roman"/>
          <w:color w:val="auto"/>
          <w:sz w:val="22"/>
          <w:szCs w:val="22"/>
        </w:rPr>
        <w:t xml:space="preserve">, </w:t>
      </w:r>
      <w:r w:rsidR="00F91654" w:rsidRPr="00F12CC1">
        <w:rPr>
          <w:rFonts w:ascii="Times New Roman" w:hAnsi="Times New Roman" w:cs="Times New Roman"/>
          <w:color w:val="auto"/>
          <w:sz w:val="22"/>
          <w:szCs w:val="22"/>
        </w:rPr>
        <w:t xml:space="preserve">dr.sc. </w:t>
      </w:r>
      <w:r w:rsidR="00B17057" w:rsidRPr="00F12CC1">
        <w:rPr>
          <w:rFonts w:ascii="Times New Roman" w:hAnsi="Times New Roman" w:cs="Times New Roman"/>
          <w:color w:val="auto"/>
          <w:sz w:val="22"/>
          <w:szCs w:val="22"/>
        </w:rPr>
        <w:t>Ana Hranilović Trubić, dipl.ing.građ., pročelnica Upravnog odjela za gradnju i zaštitu okoliša</w:t>
      </w:r>
      <w:r w:rsidR="0041502D" w:rsidRPr="00F12CC1">
        <w:rPr>
          <w:rFonts w:ascii="Times New Roman" w:hAnsi="Times New Roman" w:cs="Times New Roman"/>
          <w:color w:val="auto"/>
          <w:sz w:val="22"/>
          <w:szCs w:val="22"/>
        </w:rPr>
        <w:t xml:space="preserve">, </w:t>
      </w:r>
      <w:r w:rsidR="00377ABB" w:rsidRPr="00F12CC1">
        <w:rPr>
          <w:rFonts w:ascii="Times New Roman" w:hAnsi="Times New Roman" w:cs="Times New Roman"/>
          <w:color w:val="auto"/>
          <w:sz w:val="22"/>
          <w:szCs w:val="22"/>
        </w:rPr>
        <w:t xml:space="preserve">Marina </w:t>
      </w:r>
      <w:r w:rsidR="00F91654" w:rsidRPr="00F12CC1">
        <w:rPr>
          <w:rFonts w:ascii="Times New Roman" w:hAnsi="Times New Roman" w:cs="Times New Roman"/>
          <w:color w:val="auto"/>
          <w:sz w:val="22"/>
          <w:szCs w:val="22"/>
        </w:rPr>
        <w:t>Pavić Črne, mag.iur., pročelnica Upravnog odjela za imovinsko pravne poslove i upravljanje imovinom</w:t>
      </w:r>
      <w:r w:rsidR="000750ED" w:rsidRPr="00F12CC1">
        <w:rPr>
          <w:rFonts w:ascii="Times New Roman" w:hAnsi="Times New Roman" w:cs="Times New Roman"/>
          <w:color w:val="auto"/>
          <w:sz w:val="22"/>
          <w:szCs w:val="22"/>
        </w:rPr>
        <w:t>,</w:t>
      </w:r>
      <w:r w:rsidR="00377ABB" w:rsidRPr="00F12CC1">
        <w:rPr>
          <w:rFonts w:ascii="Times New Roman" w:hAnsi="Times New Roman" w:cs="Times New Roman"/>
          <w:color w:val="auto"/>
          <w:sz w:val="22"/>
          <w:szCs w:val="22"/>
        </w:rPr>
        <w:t xml:space="preserve"> </w:t>
      </w:r>
      <w:r w:rsidR="001A65EA" w:rsidRPr="00F12CC1">
        <w:rPr>
          <w:rFonts w:ascii="Times New Roman" w:hAnsi="Times New Roman" w:cs="Times New Roman"/>
          <w:color w:val="auto"/>
          <w:sz w:val="22"/>
          <w:szCs w:val="22"/>
        </w:rPr>
        <w:t>Irena Grčić,</w:t>
      </w:r>
      <w:r w:rsidR="003E3981" w:rsidRPr="00F12CC1">
        <w:rPr>
          <w:rFonts w:ascii="Times New Roman" w:hAnsi="Times New Roman" w:cs="Times New Roman"/>
          <w:color w:val="auto"/>
          <w:sz w:val="22"/>
          <w:szCs w:val="22"/>
        </w:rPr>
        <w:t xml:space="preserve"> mag.oec.,</w:t>
      </w:r>
      <w:r w:rsidR="00600217" w:rsidRPr="00F12CC1">
        <w:rPr>
          <w:rFonts w:ascii="Times New Roman" w:hAnsi="Times New Roman" w:cs="Times New Roman"/>
          <w:color w:val="auto"/>
          <w:sz w:val="22"/>
          <w:szCs w:val="22"/>
        </w:rPr>
        <w:t xml:space="preserve"> </w:t>
      </w:r>
      <w:r w:rsidR="003E3981" w:rsidRPr="00F12CC1">
        <w:rPr>
          <w:rFonts w:ascii="Times New Roman" w:hAnsi="Times New Roman" w:cs="Times New Roman"/>
          <w:color w:val="auto"/>
          <w:sz w:val="22"/>
          <w:szCs w:val="22"/>
        </w:rPr>
        <w:t>pročelnica Službe za javnu nabavu,</w:t>
      </w:r>
      <w:r w:rsidR="00B14533" w:rsidRPr="00F12CC1">
        <w:rPr>
          <w:rFonts w:ascii="Times New Roman" w:hAnsi="Times New Roman" w:cs="Times New Roman"/>
          <w:color w:val="auto"/>
          <w:sz w:val="22"/>
          <w:szCs w:val="22"/>
        </w:rPr>
        <w:t xml:space="preserve"> </w:t>
      </w:r>
      <w:r w:rsidRPr="00A35578">
        <w:rPr>
          <w:rFonts w:ascii="Times New Roman" w:hAnsi="Times New Roman" w:cs="Times New Roman"/>
          <w:color w:val="auto"/>
          <w:sz w:val="22"/>
          <w:szCs w:val="22"/>
        </w:rPr>
        <w:t xml:space="preserve">Miroslav Vukovojac, </w:t>
      </w:r>
      <w:r w:rsidR="00831DCB" w:rsidRPr="00A35578">
        <w:rPr>
          <w:rFonts w:ascii="Times New Roman" w:hAnsi="Times New Roman" w:cs="Times New Roman"/>
          <w:color w:val="auto"/>
          <w:sz w:val="22"/>
          <w:szCs w:val="22"/>
        </w:rPr>
        <w:t xml:space="preserve">Dejan Tomljenović, </w:t>
      </w:r>
      <w:r w:rsidR="00176BD6" w:rsidRPr="005D1767">
        <w:rPr>
          <w:rFonts w:ascii="Times New Roman" w:hAnsi="Times New Roman" w:cs="Times New Roman"/>
          <w:color w:val="auto"/>
          <w:sz w:val="22"/>
          <w:szCs w:val="22"/>
        </w:rPr>
        <w:t xml:space="preserve">Tomislav Vukelić, </w:t>
      </w:r>
      <w:r w:rsidR="00EF7569" w:rsidRPr="005D1767">
        <w:rPr>
          <w:rFonts w:ascii="Times New Roman" w:hAnsi="Times New Roman" w:cs="Times New Roman"/>
          <w:color w:val="auto"/>
          <w:sz w:val="22"/>
          <w:szCs w:val="22"/>
        </w:rPr>
        <w:t>Zdravko Eremić</w:t>
      </w:r>
      <w:r w:rsidRPr="005D1767">
        <w:rPr>
          <w:rFonts w:ascii="Times New Roman" w:hAnsi="Times New Roman" w:cs="Times New Roman"/>
          <w:color w:val="auto"/>
          <w:sz w:val="22"/>
          <w:szCs w:val="22"/>
        </w:rPr>
        <w:t xml:space="preserve">, </w:t>
      </w:r>
      <w:r w:rsidR="005D1767" w:rsidRPr="000D5F08">
        <w:rPr>
          <w:rFonts w:ascii="Times New Roman" w:hAnsi="Times New Roman" w:cs="Times New Roman"/>
          <w:color w:val="auto"/>
          <w:sz w:val="22"/>
          <w:szCs w:val="22"/>
        </w:rPr>
        <w:t xml:space="preserve">Romana Franjković, Barica Brezetić, </w:t>
      </w:r>
      <w:r w:rsidRPr="000D5F08">
        <w:rPr>
          <w:rFonts w:ascii="Times New Roman" w:hAnsi="Times New Roman" w:cs="Times New Roman"/>
          <w:color w:val="auto"/>
          <w:sz w:val="22"/>
          <w:szCs w:val="22"/>
        </w:rPr>
        <w:t>Vlatko Ivka,</w:t>
      </w:r>
      <w:r w:rsidR="0051116E" w:rsidRPr="000D5F08">
        <w:rPr>
          <w:rFonts w:ascii="Times New Roman" w:hAnsi="Times New Roman" w:cs="Times New Roman"/>
          <w:color w:val="auto"/>
          <w:sz w:val="22"/>
          <w:szCs w:val="22"/>
        </w:rPr>
        <w:t xml:space="preserve"> Vanda Basta,</w:t>
      </w:r>
      <w:r w:rsidRPr="000D5F08">
        <w:rPr>
          <w:rFonts w:ascii="Times New Roman" w:hAnsi="Times New Roman" w:cs="Times New Roman"/>
          <w:color w:val="auto"/>
          <w:sz w:val="22"/>
          <w:szCs w:val="22"/>
        </w:rPr>
        <w:t xml:space="preserve"> Kristina Čunović,</w:t>
      </w:r>
      <w:r w:rsidR="0051116E" w:rsidRPr="000D5F08">
        <w:rPr>
          <w:rFonts w:ascii="Times New Roman" w:hAnsi="Times New Roman" w:cs="Times New Roman"/>
          <w:color w:val="auto"/>
          <w:sz w:val="22"/>
          <w:szCs w:val="22"/>
        </w:rPr>
        <w:t xml:space="preserve"> </w:t>
      </w:r>
      <w:r w:rsidR="00841F80" w:rsidRPr="000D5F08">
        <w:rPr>
          <w:rFonts w:ascii="Times New Roman" w:hAnsi="Times New Roman" w:cs="Times New Roman"/>
          <w:color w:val="auto"/>
          <w:sz w:val="22"/>
          <w:szCs w:val="22"/>
        </w:rPr>
        <w:t>Igor Čulig</w:t>
      </w:r>
      <w:r w:rsidR="00213AB7" w:rsidRPr="000D5F08">
        <w:rPr>
          <w:rFonts w:ascii="Times New Roman" w:hAnsi="Times New Roman" w:cs="Times New Roman"/>
          <w:color w:val="auto"/>
          <w:sz w:val="22"/>
          <w:szCs w:val="22"/>
        </w:rPr>
        <w:t xml:space="preserve">, </w:t>
      </w:r>
      <w:r w:rsidR="00EC76DB" w:rsidRPr="000D5F08">
        <w:rPr>
          <w:rFonts w:ascii="Times New Roman" w:hAnsi="Times New Roman" w:cs="Times New Roman"/>
          <w:color w:val="auto"/>
          <w:sz w:val="22"/>
          <w:szCs w:val="22"/>
        </w:rPr>
        <w:t>Anita Štefanac, Marina Burić,</w:t>
      </w:r>
      <w:r w:rsidRPr="000D5F08">
        <w:rPr>
          <w:rFonts w:ascii="Times New Roman" w:hAnsi="Times New Roman" w:cs="Times New Roman"/>
          <w:color w:val="auto"/>
          <w:sz w:val="22"/>
          <w:szCs w:val="22"/>
        </w:rPr>
        <w:t xml:space="preserve"> </w:t>
      </w:r>
      <w:r w:rsidR="00DE6749" w:rsidRPr="000D5F08">
        <w:rPr>
          <w:rFonts w:ascii="Times New Roman" w:hAnsi="Times New Roman" w:cs="Times New Roman"/>
          <w:color w:val="auto"/>
          <w:sz w:val="22"/>
          <w:szCs w:val="22"/>
        </w:rPr>
        <w:t xml:space="preserve">Željko Šančić, </w:t>
      </w:r>
      <w:r w:rsidR="007A396B" w:rsidRPr="000D5F08">
        <w:rPr>
          <w:rFonts w:ascii="Times New Roman" w:hAnsi="Times New Roman" w:cs="Times New Roman"/>
          <w:color w:val="auto"/>
          <w:sz w:val="22"/>
          <w:szCs w:val="22"/>
        </w:rPr>
        <w:t>Suzana Šnajdar,</w:t>
      </w:r>
      <w:r w:rsidR="002E5A87" w:rsidRPr="000D5F08">
        <w:rPr>
          <w:rFonts w:ascii="Times New Roman" w:hAnsi="Times New Roman" w:cs="Times New Roman"/>
          <w:color w:val="auto"/>
          <w:sz w:val="22"/>
          <w:szCs w:val="22"/>
        </w:rPr>
        <w:t xml:space="preserve"> </w:t>
      </w:r>
      <w:r w:rsidRPr="000D5F08">
        <w:rPr>
          <w:rFonts w:ascii="Times New Roman" w:hAnsi="Times New Roman" w:cs="Times New Roman"/>
          <w:color w:val="auto"/>
          <w:sz w:val="22"/>
          <w:szCs w:val="22"/>
        </w:rPr>
        <w:t>Ivan Gojmerac,</w:t>
      </w:r>
      <w:r w:rsidR="00EC5209" w:rsidRPr="000D5F08">
        <w:rPr>
          <w:rFonts w:ascii="Times New Roman" w:hAnsi="Times New Roman" w:cs="Times New Roman"/>
          <w:color w:val="auto"/>
          <w:sz w:val="22"/>
          <w:szCs w:val="22"/>
        </w:rPr>
        <w:t xml:space="preserve"> Miroslav Rade,</w:t>
      </w:r>
      <w:r w:rsidRPr="000D5F08">
        <w:rPr>
          <w:rFonts w:ascii="Times New Roman" w:hAnsi="Times New Roman" w:cs="Times New Roman"/>
          <w:color w:val="auto"/>
          <w:sz w:val="22"/>
          <w:szCs w:val="22"/>
        </w:rPr>
        <w:t xml:space="preserve"> Renata Kučan,</w:t>
      </w:r>
      <w:r w:rsidR="002F7D6D" w:rsidRPr="000D5F08">
        <w:rPr>
          <w:rFonts w:ascii="Times New Roman" w:hAnsi="Times New Roman" w:cs="Times New Roman"/>
          <w:color w:val="auto"/>
          <w:sz w:val="22"/>
          <w:szCs w:val="22"/>
        </w:rPr>
        <w:t xml:space="preserve"> </w:t>
      </w:r>
      <w:r w:rsidR="00EC5209" w:rsidRPr="000D5F08">
        <w:rPr>
          <w:rFonts w:ascii="Times New Roman" w:hAnsi="Times New Roman" w:cs="Times New Roman"/>
          <w:color w:val="auto"/>
          <w:sz w:val="22"/>
          <w:szCs w:val="22"/>
        </w:rPr>
        <w:t xml:space="preserve">Marjana Martinac, </w:t>
      </w:r>
      <w:r w:rsidR="00EF670D" w:rsidRPr="000D5F08">
        <w:rPr>
          <w:rFonts w:ascii="Times New Roman" w:hAnsi="Times New Roman" w:cs="Times New Roman"/>
          <w:color w:val="auto"/>
          <w:sz w:val="22"/>
          <w:szCs w:val="22"/>
        </w:rPr>
        <w:t>predstavnici medija.</w:t>
      </w:r>
    </w:p>
    <w:p w14:paraId="058FA715" w14:textId="77777777" w:rsidR="000F471D" w:rsidRPr="00BE7A0A" w:rsidRDefault="000F471D" w:rsidP="000F471D">
      <w:pPr>
        <w:spacing w:after="0" w:line="240" w:lineRule="auto"/>
        <w:jc w:val="both"/>
        <w:rPr>
          <w:rFonts w:ascii="Times New Roman" w:eastAsia="Calibri" w:hAnsi="Times New Roman" w:cs="Times New Roman"/>
          <w:color w:val="EE0000"/>
        </w:rPr>
      </w:pPr>
    </w:p>
    <w:p w14:paraId="73098706" w14:textId="18D41898" w:rsidR="000F471D" w:rsidRPr="009A4EC0" w:rsidRDefault="000F471D" w:rsidP="000F471D">
      <w:pPr>
        <w:spacing w:after="0" w:line="240" w:lineRule="auto"/>
        <w:jc w:val="both"/>
        <w:rPr>
          <w:rFonts w:ascii="Times New Roman" w:eastAsia="Calibri" w:hAnsi="Times New Roman" w:cs="Times New Roman"/>
        </w:rPr>
      </w:pPr>
      <w:r w:rsidRPr="009A4EC0">
        <w:rPr>
          <w:rFonts w:ascii="Times New Roman" w:eastAsia="Calibri" w:hAnsi="Times New Roman" w:cs="Times New Roman"/>
        </w:rPr>
        <w:t>ZAPISNIČARKA: Mirna Mileusnić</w:t>
      </w:r>
      <w:r w:rsidR="003E0951" w:rsidRPr="009A4EC0">
        <w:rPr>
          <w:rFonts w:ascii="Times New Roman" w:eastAsia="Calibri" w:hAnsi="Times New Roman" w:cs="Times New Roman"/>
        </w:rPr>
        <w:t>.</w:t>
      </w:r>
    </w:p>
    <w:p w14:paraId="789E4E75" w14:textId="77777777" w:rsidR="000D5F08" w:rsidRDefault="000D5F08" w:rsidP="000F471D">
      <w:pPr>
        <w:spacing w:after="0" w:line="240" w:lineRule="auto"/>
        <w:jc w:val="both"/>
        <w:rPr>
          <w:rFonts w:ascii="Times New Roman" w:eastAsia="Calibri" w:hAnsi="Times New Roman" w:cs="Times New Roman"/>
        </w:rPr>
      </w:pPr>
    </w:p>
    <w:p w14:paraId="7DAF1A7F" w14:textId="77777777" w:rsidR="00CE4ECD" w:rsidRPr="009A4EC0" w:rsidRDefault="00CE4ECD" w:rsidP="000F471D">
      <w:pPr>
        <w:spacing w:after="0" w:line="240" w:lineRule="auto"/>
        <w:jc w:val="both"/>
        <w:rPr>
          <w:rFonts w:ascii="Times New Roman" w:eastAsia="Calibri" w:hAnsi="Times New Roman" w:cs="Times New Roman"/>
        </w:rPr>
      </w:pPr>
    </w:p>
    <w:p w14:paraId="12B456E3" w14:textId="7481C8DE" w:rsidR="000F471D" w:rsidRDefault="000F471D" w:rsidP="000F471D">
      <w:pPr>
        <w:spacing w:after="0" w:line="240" w:lineRule="auto"/>
        <w:ind w:firstLine="709"/>
        <w:jc w:val="both"/>
        <w:rPr>
          <w:rFonts w:ascii="Times New Roman" w:eastAsia="Times New Roman" w:hAnsi="Times New Roman" w:cs="Times New Roman"/>
          <w:noProof/>
          <w:lang w:eastAsia="hr-HR"/>
        </w:rPr>
      </w:pPr>
      <w:r w:rsidRPr="009A4EC0">
        <w:rPr>
          <w:rFonts w:ascii="Times New Roman" w:eastAsia="Times New Roman" w:hAnsi="Times New Roman" w:cs="Times New Roman"/>
          <w:lang w:eastAsia="hr-HR"/>
        </w:rPr>
        <w:t xml:space="preserve">Sjednicu otvara gospodin </w:t>
      </w:r>
      <w:r w:rsidR="0087223A" w:rsidRPr="009A4EC0">
        <w:rPr>
          <w:rFonts w:ascii="Times New Roman" w:eastAsia="Times New Roman" w:hAnsi="Times New Roman" w:cs="Times New Roman"/>
          <w:lang w:eastAsia="hr-HR"/>
        </w:rPr>
        <w:t>Mario Jovković</w:t>
      </w:r>
      <w:r w:rsidRPr="009A4EC0">
        <w:rPr>
          <w:rFonts w:ascii="Times New Roman" w:eastAsia="Times New Roman" w:hAnsi="Times New Roman" w:cs="Times New Roman"/>
          <w:lang w:eastAsia="hr-HR"/>
        </w:rPr>
        <w:t xml:space="preserve">, predsjednik Gradskog vijeća grada Karlovca, pozdravlja sve nazočne u vijećnici, te </w:t>
      </w:r>
      <w:r w:rsidRPr="009A4EC0">
        <w:rPr>
          <w:rFonts w:ascii="Times New Roman" w:eastAsia="Times New Roman" w:hAnsi="Times New Roman" w:cs="Times New Roman"/>
          <w:noProof/>
          <w:lang w:eastAsia="hr-HR"/>
        </w:rPr>
        <w:t xml:space="preserve">konstatira da je </w:t>
      </w:r>
      <w:r w:rsidR="00986AAC" w:rsidRPr="009A4EC0">
        <w:rPr>
          <w:rFonts w:ascii="Times New Roman" w:eastAsia="Times New Roman" w:hAnsi="Times New Roman" w:cs="Times New Roman"/>
          <w:noProof/>
          <w:lang w:eastAsia="hr-HR"/>
        </w:rPr>
        <w:t xml:space="preserve">u </w:t>
      </w:r>
      <w:r w:rsidRPr="00EC4508">
        <w:rPr>
          <w:rFonts w:ascii="Times New Roman" w:eastAsia="Times New Roman" w:hAnsi="Times New Roman" w:cs="Times New Roman"/>
          <w:noProof/>
          <w:lang w:eastAsia="hr-HR"/>
        </w:rPr>
        <w:t xml:space="preserve">vijećnici nazočno </w:t>
      </w:r>
      <w:r w:rsidR="00581607" w:rsidRPr="00EC4508">
        <w:rPr>
          <w:rFonts w:ascii="Times New Roman" w:eastAsia="Times New Roman" w:hAnsi="Times New Roman" w:cs="Times New Roman"/>
          <w:noProof/>
          <w:lang w:eastAsia="hr-HR"/>
        </w:rPr>
        <w:t>1</w:t>
      </w:r>
      <w:r w:rsidR="00EC4508" w:rsidRPr="00EC4508">
        <w:rPr>
          <w:rFonts w:ascii="Times New Roman" w:eastAsia="Times New Roman" w:hAnsi="Times New Roman" w:cs="Times New Roman"/>
          <w:noProof/>
          <w:lang w:eastAsia="hr-HR"/>
        </w:rPr>
        <w:t>8</w:t>
      </w:r>
      <w:r w:rsidRPr="00EC4508">
        <w:rPr>
          <w:rFonts w:ascii="Times New Roman" w:eastAsia="Times New Roman" w:hAnsi="Times New Roman" w:cs="Times New Roman"/>
          <w:noProof/>
          <w:lang w:eastAsia="hr-HR"/>
        </w:rPr>
        <w:t xml:space="preserve"> vijećnik</w:t>
      </w:r>
      <w:r w:rsidR="0054334F" w:rsidRPr="00EC4508">
        <w:rPr>
          <w:rFonts w:ascii="Times New Roman" w:eastAsia="Times New Roman" w:hAnsi="Times New Roman" w:cs="Times New Roman"/>
          <w:noProof/>
          <w:lang w:eastAsia="hr-HR"/>
        </w:rPr>
        <w:t>a</w:t>
      </w:r>
      <w:r w:rsidRPr="00EC4508">
        <w:rPr>
          <w:rFonts w:ascii="Times New Roman" w:eastAsia="Times New Roman" w:hAnsi="Times New Roman" w:cs="Times New Roman"/>
          <w:noProof/>
          <w:lang w:eastAsia="hr-HR"/>
        </w:rPr>
        <w:t xml:space="preserve"> od ukupno 21 vijećnik</w:t>
      </w:r>
      <w:r w:rsidR="00EF3F84" w:rsidRPr="00EC4508">
        <w:rPr>
          <w:rFonts w:ascii="Times New Roman" w:eastAsia="Times New Roman" w:hAnsi="Times New Roman" w:cs="Times New Roman"/>
          <w:noProof/>
          <w:lang w:eastAsia="hr-HR"/>
        </w:rPr>
        <w:t>a</w:t>
      </w:r>
      <w:r w:rsidRPr="00EC4508">
        <w:rPr>
          <w:rFonts w:ascii="Times New Roman" w:eastAsia="Times New Roman" w:hAnsi="Times New Roman" w:cs="Times New Roman"/>
          <w:noProof/>
          <w:lang w:eastAsia="hr-HR"/>
        </w:rPr>
        <w:t>, što znači da se mogu donositi pravovaljane odluke i zaključci.</w:t>
      </w:r>
    </w:p>
    <w:p w14:paraId="27D34ADE" w14:textId="3F60F8D8" w:rsidR="00BE7A0A" w:rsidRDefault="00BE7A0A" w:rsidP="000F471D">
      <w:pPr>
        <w:spacing w:after="0" w:line="240" w:lineRule="auto"/>
        <w:ind w:firstLine="709"/>
        <w:jc w:val="both"/>
        <w:rPr>
          <w:rFonts w:ascii="Times New Roman" w:eastAsia="Times New Roman" w:hAnsi="Times New Roman" w:cs="Times New Roman"/>
          <w:noProof/>
          <w:lang w:eastAsia="hr-HR"/>
        </w:rPr>
      </w:pPr>
    </w:p>
    <w:p w14:paraId="04D10539" w14:textId="6C538DBC" w:rsidR="008E0C2F" w:rsidRDefault="008E0C2F" w:rsidP="008E0C2F">
      <w:pPr>
        <w:spacing w:after="0" w:line="240" w:lineRule="auto"/>
        <w:ind w:firstLine="708"/>
        <w:jc w:val="both"/>
        <w:rPr>
          <w:rFonts w:ascii="Times New Roman" w:eastAsia="Calibri" w:hAnsi="Times New Roman" w:cs="Times New Roman"/>
        </w:rPr>
      </w:pPr>
      <w:r>
        <w:rPr>
          <w:rFonts w:ascii="Times New Roman" w:eastAsia="Calibri" w:hAnsi="Times New Roman" w:cs="Times New Roman"/>
        </w:rPr>
        <w:t>Prije prelaska na rad, predsjednik Gradskog vijeća izvijestio je prisutne da je Mandatno imunitetna komisija održala svoju sjednicu te poziva predsjednika Mandatno imunitetne komisije Alenka Ribića da podnese izvješće.</w:t>
      </w:r>
    </w:p>
    <w:p w14:paraId="2C0F5275" w14:textId="77777777" w:rsidR="0088507F" w:rsidRDefault="0088507F" w:rsidP="008E0C2F">
      <w:pPr>
        <w:spacing w:after="0" w:line="240" w:lineRule="auto"/>
        <w:ind w:firstLine="708"/>
        <w:jc w:val="both"/>
        <w:rPr>
          <w:rFonts w:ascii="Times New Roman" w:eastAsia="Calibri" w:hAnsi="Times New Roman" w:cs="Times New Roman"/>
        </w:rPr>
      </w:pPr>
    </w:p>
    <w:p w14:paraId="44535A3F" w14:textId="77777777" w:rsidR="000D5F08" w:rsidRDefault="000D5F08" w:rsidP="008E0C2F">
      <w:pPr>
        <w:spacing w:after="0" w:line="240" w:lineRule="auto"/>
        <w:ind w:firstLine="708"/>
        <w:jc w:val="both"/>
        <w:rPr>
          <w:rFonts w:ascii="Times New Roman" w:eastAsia="Calibri" w:hAnsi="Times New Roman" w:cs="Times New Roman"/>
        </w:rPr>
      </w:pPr>
    </w:p>
    <w:p w14:paraId="184EE428" w14:textId="77777777" w:rsidR="000D5F08" w:rsidRDefault="000D5F08" w:rsidP="008E0C2F">
      <w:pPr>
        <w:spacing w:after="0" w:line="240" w:lineRule="auto"/>
        <w:ind w:firstLine="708"/>
        <w:jc w:val="both"/>
        <w:rPr>
          <w:rFonts w:ascii="Times New Roman" w:eastAsia="Calibri" w:hAnsi="Times New Roman" w:cs="Times New Roman"/>
        </w:rPr>
      </w:pPr>
    </w:p>
    <w:p w14:paraId="28634292" w14:textId="77777777" w:rsidR="000D5F08" w:rsidRDefault="000D5F08" w:rsidP="008E0C2F">
      <w:pPr>
        <w:spacing w:after="0" w:line="240" w:lineRule="auto"/>
        <w:ind w:firstLine="708"/>
        <w:jc w:val="both"/>
        <w:rPr>
          <w:rFonts w:ascii="Times New Roman" w:eastAsia="Calibri" w:hAnsi="Times New Roman" w:cs="Times New Roman"/>
        </w:rPr>
      </w:pPr>
    </w:p>
    <w:p w14:paraId="46BA5282" w14:textId="77777777" w:rsidR="0088507F" w:rsidRPr="00271DD5" w:rsidRDefault="0088507F" w:rsidP="0088507F">
      <w:pPr>
        <w:spacing w:after="0" w:line="240" w:lineRule="auto"/>
        <w:jc w:val="center"/>
        <w:rPr>
          <w:rFonts w:ascii="Times New Roman" w:hAnsi="Times New Roman" w:cs="Times New Roman"/>
          <w:b/>
        </w:rPr>
      </w:pPr>
      <w:r w:rsidRPr="00271DD5">
        <w:rPr>
          <w:rFonts w:ascii="Times New Roman" w:hAnsi="Times New Roman" w:cs="Times New Roman"/>
          <w:b/>
        </w:rPr>
        <w:lastRenderedPageBreak/>
        <w:t>I  Z  V  J  E  Š  Ć  E</w:t>
      </w:r>
    </w:p>
    <w:p w14:paraId="74FC2E59" w14:textId="77777777" w:rsidR="0088507F" w:rsidRPr="00271DD5" w:rsidRDefault="0088507F" w:rsidP="0088507F">
      <w:pPr>
        <w:spacing w:after="0" w:line="240" w:lineRule="auto"/>
        <w:jc w:val="center"/>
        <w:rPr>
          <w:rFonts w:ascii="Times New Roman" w:hAnsi="Times New Roman" w:cs="Times New Roman"/>
          <w:bCs/>
        </w:rPr>
      </w:pPr>
      <w:r w:rsidRPr="00271DD5">
        <w:rPr>
          <w:rFonts w:ascii="Times New Roman" w:hAnsi="Times New Roman" w:cs="Times New Roman"/>
          <w:bCs/>
        </w:rPr>
        <w:t xml:space="preserve">o mirovanju i početku mandata člana Gradskog vijeća </w:t>
      </w:r>
    </w:p>
    <w:p w14:paraId="098B0678" w14:textId="77777777" w:rsidR="0088507F" w:rsidRDefault="0088507F" w:rsidP="0088507F">
      <w:pPr>
        <w:spacing w:after="0" w:line="240" w:lineRule="auto"/>
        <w:jc w:val="center"/>
        <w:rPr>
          <w:rFonts w:ascii="Times New Roman" w:hAnsi="Times New Roman" w:cs="Times New Roman"/>
          <w:b/>
        </w:rPr>
      </w:pPr>
    </w:p>
    <w:p w14:paraId="3583E011" w14:textId="77777777" w:rsidR="0088507F" w:rsidRPr="00271DD5" w:rsidRDefault="0088507F" w:rsidP="0088507F">
      <w:pPr>
        <w:spacing w:after="0" w:line="240" w:lineRule="auto"/>
        <w:jc w:val="center"/>
        <w:rPr>
          <w:rFonts w:ascii="Times New Roman" w:hAnsi="Times New Roman" w:cs="Times New Roman"/>
          <w:b/>
        </w:rPr>
      </w:pPr>
      <w:r w:rsidRPr="00271DD5">
        <w:rPr>
          <w:rFonts w:ascii="Times New Roman" w:hAnsi="Times New Roman" w:cs="Times New Roman"/>
          <w:b/>
        </w:rPr>
        <w:t>I</w:t>
      </w:r>
    </w:p>
    <w:p w14:paraId="1F37C80A" w14:textId="77777777" w:rsidR="0088507F" w:rsidRPr="00271DD5" w:rsidRDefault="0088507F" w:rsidP="0088507F">
      <w:pPr>
        <w:spacing w:after="0" w:line="240" w:lineRule="auto"/>
        <w:jc w:val="both"/>
        <w:rPr>
          <w:rFonts w:ascii="Times New Roman" w:hAnsi="Times New Roman" w:cs="Times New Roman"/>
        </w:rPr>
      </w:pPr>
      <w:r w:rsidRPr="00271DD5">
        <w:rPr>
          <w:rFonts w:ascii="Times New Roman" w:hAnsi="Times New Roman" w:cs="Times New Roman"/>
        </w:rPr>
        <w:tab/>
        <w:t xml:space="preserve">Ivana Zaborski iz Karlovca, Gornje Stative 65C, vijećnica Gradskog vijeća grada Karlovca izabrana sa kandidacijske liste HRVATSKA DEMOKRATSKA ZAJEDNICA - HDZ je Izjavom od 21. travnja 2026. koja je zaprimljena u Grad Karlovac 22. travnja 2026. podnijela zahtjev da mandat gradske vijećnice grada Karlovca stavlja u </w:t>
      </w:r>
      <w:r w:rsidRPr="00271DD5">
        <w:rPr>
          <w:rFonts w:ascii="Times New Roman" w:hAnsi="Times New Roman" w:cs="Times New Roman"/>
          <w:iCs/>
        </w:rPr>
        <w:t xml:space="preserve">mirovanje sukladno članku 79. stavak 7. i 8. </w:t>
      </w:r>
      <w:r w:rsidRPr="00271DD5">
        <w:rPr>
          <w:rFonts w:ascii="Times New Roman" w:hAnsi="Times New Roman" w:cs="Times New Roman"/>
        </w:rPr>
        <w:t>Zakona o lokalnim izborima ("Narodne novine" br. 144/12., 121/16., 98/19., 42/20., 144/20., 37/21.).</w:t>
      </w:r>
    </w:p>
    <w:p w14:paraId="3A01F5A2" w14:textId="77777777" w:rsidR="0088507F" w:rsidRPr="00271DD5" w:rsidRDefault="0088507F" w:rsidP="0088507F">
      <w:pPr>
        <w:spacing w:after="0" w:line="240" w:lineRule="auto"/>
        <w:ind w:firstLine="708"/>
        <w:jc w:val="both"/>
        <w:rPr>
          <w:rFonts w:ascii="Times New Roman" w:hAnsi="Times New Roman" w:cs="Times New Roman"/>
          <w:iCs/>
        </w:rPr>
      </w:pPr>
    </w:p>
    <w:p w14:paraId="7839250F" w14:textId="77777777" w:rsidR="0088507F" w:rsidRPr="00271DD5" w:rsidRDefault="0088507F" w:rsidP="0088507F">
      <w:pPr>
        <w:spacing w:after="0" w:line="240" w:lineRule="auto"/>
        <w:jc w:val="center"/>
        <w:rPr>
          <w:rFonts w:ascii="Times New Roman" w:hAnsi="Times New Roman" w:cs="Times New Roman"/>
          <w:b/>
        </w:rPr>
      </w:pPr>
      <w:r w:rsidRPr="00271DD5">
        <w:rPr>
          <w:rFonts w:ascii="Times New Roman" w:hAnsi="Times New Roman" w:cs="Times New Roman"/>
          <w:b/>
        </w:rPr>
        <w:t>II</w:t>
      </w:r>
    </w:p>
    <w:p w14:paraId="434FAF27" w14:textId="77777777" w:rsidR="0088507F" w:rsidRPr="00271DD5" w:rsidRDefault="0088507F" w:rsidP="0088507F">
      <w:pPr>
        <w:spacing w:after="0" w:line="240" w:lineRule="auto"/>
        <w:jc w:val="both"/>
        <w:rPr>
          <w:rFonts w:ascii="Times New Roman" w:hAnsi="Times New Roman" w:cs="Times New Roman"/>
        </w:rPr>
      </w:pPr>
      <w:r w:rsidRPr="00271DD5">
        <w:rPr>
          <w:rFonts w:ascii="Times New Roman" w:hAnsi="Times New Roman" w:cs="Times New Roman"/>
        </w:rPr>
        <w:tab/>
        <w:t>Politička stranka HRVATSKA DEMOKRATSKA ZAJEDNICA - HDZ  je Odlukom od 21. travnja 2026. godine koja je zaprimljena u Grad Karlovac dana 22. travnja 2026. godine, sukladno odredbi članka 6. stavak 2. Poslovnika Gradskog vijeća Grada Karlovca i članka 81. stavka 2. Zakona o lokalnim izborima, odredila Ivanu Belavić iz Karlovca, Izidora Kršnjavog 12B neizabranu kandidatkinju sa kandidacijske liste HRVATSKA DEMOKRATSKA ZAJEDNICA - HDZ za zamjenicu dosadašnje gradske vijećnice.</w:t>
      </w:r>
    </w:p>
    <w:p w14:paraId="62FF4B00" w14:textId="77777777" w:rsidR="0088507F" w:rsidRPr="00271DD5" w:rsidRDefault="0088507F" w:rsidP="0088507F">
      <w:pPr>
        <w:spacing w:after="0" w:line="240" w:lineRule="auto"/>
        <w:jc w:val="both"/>
        <w:rPr>
          <w:rFonts w:ascii="Times New Roman" w:hAnsi="Times New Roman" w:cs="Times New Roman"/>
          <w:iCs/>
        </w:rPr>
      </w:pPr>
    </w:p>
    <w:p w14:paraId="76ED250D" w14:textId="77777777" w:rsidR="0088507F" w:rsidRPr="00271DD5" w:rsidRDefault="0088507F" w:rsidP="0088507F">
      <w:pPr>
        <w:spacing w:after="0" w:line="240" w:lineRule="auto"/>
        <w:jc w:val="center"/>
        <w:rPr>
          <w:rFonts w:ascii="Times New Roman" w:hAnsi="Times New Roman" w:cs="Times New Roman"/>
          <w:b/>
        </w:rPr>
      </w:pPr>
      <w:r w:rsidRPr="00271DD5">
        <w:rPr>
          <w:rFonts w:ascii="Times New Roman" w:hAnsi="Times New Roman" w:cs="Times New Roman"/>
          <w:b/>
        </w:rPr>
        <w:t>III</w:t>
      </w:r>
    </w:p>
    <w:p w14:paraId="02B34CB4" w14:textId="77777777" w:rsidR="0088507F" w:rsidRPr="00271DD5" w:rsidRDefault="0088507F" w:rsidP="0088507F">
      <w:pPr>
        <w:spacing w:after="0" w:line="240" w:lineRule="auto"/>
        <w:ind w:firstLine="708"/>
        <w:jc w:val="both"/>
        <w:rPr>
          <w:rFonts w:ascii="Times New Roman" w:hAnsi="Times New Roman" w:cs="Times New Roman"/>
        </w:rPr>
      </w:pPr>
      <w:r w:rsidRPr="00271DD5">
        <w:rPr>
          <w:rFonts w:ascii="Times New Roman" w:hAnsi="Times New Roman" w:cs="Times New Roman"/>
        </w:rPr>
        <w:t xml:space="preserve">Mandatno  imunitetna komisija  utvrđuje da je Ivana Zaborski 22. travnja 2026. godine svoj mandat vijećnice Gradskog vijeća grada Karlovca stavila u mirovanje, sukladno članku 6. Poslovnika Gradskog vijeća Grada Karlovca i članka 79. </w:t>
      </w:r>
      <w:r w:rsidRPr="00271DD5">
        <w:rPr>
          <w:rFonts w:ascii="Times New Roman" w:hAnsi="Times New Roman" w:cs="Times New Roman"/>
          <w:iCs/>
        </w:rPr>
        <w:t xml:space="preserve">stavka 7. i 8. </w:t>
      </w:r>
      <w:r w:rsidRPr="00271DD5">
        <w:rPr>
          <w:rFonts w:ascii="Times New Roman" w:hAnsi="Times New Roman" w:cs="Times New Roman"/>
        </w:rPr>
        <w:t>Zakona o lokalnim izborima. Budući su određivanjem zamjenice vijećnice od političke stranke HRVATSKA DEMOKRATSKA ZAJEDNICA - HDZ ispunjeni zakonski uvjeti za početak obnašanja dužnosti vijećnice, dana 22. travnja 2026. godine  dužnost vijećnice u Gradskom vijeću grada Karlovca obnaša zamjenica vijećnice Ivana Belavić iz Karlovca, Izidora Kršnjavog 12B sa kandidacijske liste HRVATSKA DEMOKRATSKA ZAJEDNICA - HDZ.</w:t>
      </w:r>
    </w:p>
    <w:p w14:paraId="339234F0" w14:textId="77777777" w:rsidR="0088507F" w:rsidRPr="00271DD5" w:rsidRDefault="0088507F" w:rsidP="0088507F">
      <w:pPr>
        <w:spacing w:after="0" w:line="240" w:lineRule="auto"/>
        <w:jc w:val="center"/>
        <w:rPr>
          <w:rFonts w:ascii="Times New Roman" w:hAnsi="Times New Roman" w:cs="Times New Roman"/>
          <w:b/>
          <w:iCs/>
        </w:rPr>
      </w:pPr>
    </w:p>
    <w:p w14:paraId="0B05A0BA" w14:textId="77777777" w:rsidR="0088507F" w:rsidRPr="00271DD5" w:rsidRDefault="0088507F" w:rsidP="0088507F">
      <w:pPr>
        <w:spacing w:after="0" w:line="240" w:lineRule="auto"/>
        <w:jc w:val="center"/>
        <w:rPr>
          <w:rFonts w:ascii="Times New Roman" w:hAnsi="Times New Roman" w:cs="Times New Roman"/>
          <w:b/>
          <w:iCs/>
        </w:rPr>
      </w:pPr>
      <w:r w:rsidRPr="00271DD5">
        <w:rPr>
          <w:rFonts w:ascii="Times New Roman" w:hAnsi="Times New Roman" w:cs="Times New Roman"/>
          <w:b/>
          <w:iCs/>
        </w:rPr>
        <w:t>IV</w:t>
      </w:r>
    </w:p>
    <w:p w14:paraId="71F3B943" w14:textId="77777777" w:rsidR="0088507F" w:rsidRPr="00271DD5" w:rsidRDefault="0088507F" w:rsidP="0088507F">
      <w:pPr>
        <w:spacing w:after="0" w:line="240" w:lineRule="auto"/>
        <w:ind w:firstLine="708"/>
        <w:jc w:val="both"/>
        <w:rPr>
          <w:rFonts w:ascii="Times New Roman" w:hAnsi="Times New Roman" w:cs="Times New Roman"/>
          <w:iCs/>
        </w:rPr>
      </w:pPr>
      <w:r w:rsidRPr="00271DD5">
        <w:rPr>
          <w:rFonts w:ascii="Times New Roman" w:hAnsi="Times New Roman" w:cs="Times New Roman"/>
          <w:iCs/>
        </w:rPr>
        <w:t>Izvješće se daje Gradskom vijeću na znanje i objavit će se u Glasniku grada Karlovca.</w:t>
      </w:r>
    </w:p>
    <w:p w14:paraId="0BC2AED8" w14:textId="77777777" w:rsidR="0088507F" w:rsidRDefault="0088507F" w:rsidP="008E0C2F">
      <w:pPr>
        <w:spacing w:after="0" w:line="240" w:lineRule="auto"/>
        <w:ind w:firstLine="708"/>
        <w:jc w:val="both"/>
        <w:rPr>
          <w:rFonts w:ascii="Times New Roman" w:eastAsia="Calibri" w:hAnsi="Times New Roman" w:cs="Times New Roman"/>
        </w:rPr>
      </w:pPr>
    </w:p>
    <w:p w14:paraId="590E390C" w14:textId="77777777" w:rsidR="000D5F08" w:rsidRDefault="000D5F08" w:rsidP="008D5391">
      <w:pPr>
        <w:spacing w:after="0" w:line="240" w:lineRule="auto"/>
        <w:ind w:firstLine="708"/>
        <w:jc w:val="both"/>
        <w:rPr>
          <w:rFonts w:ascii="Times New Roman" w:eastAsia="Times New Roman" w:hAnsi="Times New Roman" w:cs="Times New Roman"/>
          <w:lang w:eastAsia="hr-HR"/>
        </w:rPr>
      </w:pPr>
    </w:p>
    <w:p w14:paraId="074B7713" w14:textId="02FDAE23" w:rsidR="008D5391" w:rsidRPr="00D97ECC" w:rsidRDefault="008D5391" w:rsidP="008D5391">
      <w:pPr>
        <w:spacing w:after="0" w:line="240" w:lineRule="auto"/>
        <w:ind w:firstLine="708"/>
        <w:jc w:val="both"/>
        <w:rPr>
          <w:rFonts w:ascii="Times New Roman" w:eastAsia="Times New Roman" w:hAnsi="Times New Roman" w:cs="Times New Roman"/>
          <w:lang w:eastAsia="hr-HR"/>
        </w:rPr>
      </w:pPr>
      <w:r w:rsidRPr="00D97ECC">
        <w:rPr>
          <w:rFonts w:ascii="Times New Roman" w:eastAsia="Times New Roman" w:hAnsi="Times New Roman" w:cs="Times New Roman"/>
          <w:lang w:eastAsia="hr-HR"/>
        </w:rPr>
        <w:t xml:space="preserve">Predsjednik Gradskog vijeća poziva </w:t>
      </w:r>
      <w:r>
        <w:rPr>
          <w:rFonts w:ascii="Times New Roman" w:eastAsia="Times New Roman" w:hAnsi="Times New Roman" w:cs="Times New Roman"/>
          <w:lang w:eastAsia="hr-HR"/>
        </w:rPr>
        <w:t>gospođu Ivanu Belavić</w:t>
      </w:r>
      <w:r w:rsidRPr="00D97ECC">
        <w:rPr>
          <w:rFonts w:ascii="Times New Roman" w:eastAsia="Times New Roman" w:hAnsi="Times New Roman" w:cs="Times New Roman"/>
          <w:lang w:eastAsia="hr-HR"/>
        </w:rPr>
        <w:t xml:space="preserve"> da polož</w:t>
      </w:r>
      <w:r>
        <w:rPr>
          <w:rFonts w:ascii="Times New Roman" w:eastAsia="Times New Roman" w:hAnsi="Times New Roman" w:cs="Times New Roman"/>
          <w:lang w:eastAsia="hr-HR"/>
        </w:rPr>
        <w:t xml:space="preserve">i </w:t>
      </w:r>
      <w:r w:rsidRPr="00D97ECC">
        <w:rPr>
          <w:rFonts w:ascii="Times New Roman" w:eastAsia="Times New Roman" w:hAnsi="Times New Roman" w:cs="Times New Roman"/>
          <w:lang w:eastAsia="hr-HR"/>
        </w:rPr>
        <w:t xml:space="preserve">prisegu te </w:t>
      </w:r>
      <w:r>
        <w:rPr>
          <w:rFonts w:ascii="Times New Roman" w:eastAsia="Times New Roman" w:hAnsi="Times New Roman" w:cs="Times New Roman"/>
          <w:lang w:eastAsia="hr-HR"/>
        </w:rPr>
        <w:t>joj</w:t>
      </w:r>
      <w:r w:rsidRPr="00D97ECC">
        <w:rPr>
          <w:rFonts w:ascii="Times New Roman" w:eastAsia="Times New Roman" w:hAnsi="Times New Roman" w:cs="Times New Roman"/>
          <w:lang w:eastAsia="hr-HR"/>
        </w:rPr>
        <w:t xml:space="preserve"> čestita na mandatu vijećni</w:t>
      </w:r>
      <w:r>
        <w:rPr>
          <w:rFonts w:ascii="Times New Roman" w:eastAsia="Times New Roman" w:hAnsi="Times New Roman" w:cs="Times New Roman"/>
          <w:lang w:eastAsia="hr-HR"/>
        </w:rPr>
        <w:t>ce</w:t>
      </w:r>
      <w:r w:rsidRPr="00D97ECC">
        <w:rPr>
          <w:rFonts w:ascii="Times New Roman" w:eastAsia="Times New Roman" w:hAnsi="Times New Roman" w:cs="Times New Roman"/>
          <w:lang w:eastAsia="hr-HR"/>
        </w:rPr>
        <w:t xml:space="preserve"> u Gradskom vijeću.</w:t>
      </w:r>
    </w:p>
    <w:p w14:paraId="12B5E417" w14:textId="77777777" w:rsidR="0088507F" w:rsidRDefault="0088507F" w:rsidP="008E0C2F">
      <w:pPr>
        <w:spacing w:after="0" w:line="240" w:lineRule="auto"/>
        <w:ind w:firstLine="708"/>
        <w:jc w:val="both"/>
        <w:rPr>
          <w:rFonts w:ascii="Times New Roman" w:eastAsia="Calibri" w:hAnsi="Times New Roman" w:cs="Times New Roman"/>
        </w:rPr>
      </w:pPr>
    </w:p>
    <w:p w14:paraId="2F83595F" w14:textId="78C24279" w:rsidR="003C0CF6" w:rsidRPr="009A4EC0" w:rsidRDefault="003C0CF6" w:rsidP="000D5F08">
      <w:pPr>
        <w:spacing w:after="0" w:line="240" w:lineRule="auto"/>
        <w:jc w:val="both"/>
        <w:rPr>
          <w:rFonts w:ascii="Times New Roman" w:eastAsia="Times New Roman" w:hAnsi="Times New Roman" w:cs="Times New Roman"/>
          <w:lang w:eastAsia="hr-HR"/>
        </w:rPr>
      </w:pPr>
      <w:r w:rsidRPr="009A4EC0">
        <w:rPr>
          <w:rFonts w:ascii="Times New Roman" w:eastAsia="Calibri" w:hAnsi="Times New Roman" w:cs="Times New Roman"/>
        </w:rPr>
        <w:tab/>
      </w:r>
      <w:r w:rsidRPr="009A4EC0">
        <w:rPr>
          <w:rFonts w:ascii="Times New Roman" w:eastAsia="Times New Roman" w:hAnsi="Times New Roman" w:cs="Times New Roman"/>
          <w:lang w:eastAsia="hr-HR"/>
        </w:rPr>
        <w:t xml:space="preserve">Za današnju sjednicu Gradskog vijeća </w:t>
      </w:r>
      <w:r w:rsidR="004E7795" w:rsidRPr="009A4EC0">
        <w:rPr>
          <w:rFonts w:ascii="Times New Roman" w:eastAsia="Times New Roman" w:hAnsi="Times New Roman" w:cs="Times New Roman"/>
          <w:lang w:eastAsia="hr-HR"/>
        </w:rPr>
        <w:t>predlaže se</w:t>
      </w:r>
      <w:r w:rsidRPr="009A4EC0">
        <w:rPr>
          <w:rFonts w:ascii="Times New Roman" w:eastAsia="Times New Roman" w:hAnsi="Times New Roman" w:cs="Times New Roman"/>
          <w:lang w:eastAsia="hr-HR"/>
        </w:rPr>
        <w:t xml:space="preserve"> slijedeći</w:t>
      </w:r>
      <w:r w:rsidR="004E7795" w:rsidRPr="009A4EC0">
        <w:rPr>
          <w:rFonts w:ascii="Times New Roman" w:eastAsia="Times New Roman" w:hAnsi="Times New Roman" w:cs="Times New Roman"/>
          <w:lang w:eastAsia="hr-HR"/>
        </w:rPr>
        <w:t xml:space="preserve"> dnevni red</w:t>
      </w:r>
      <w:r w:rsidRPr="009A4EC0">
        <w:rPr>
          <w:rFonts w:ascii="Times New Roman" w:eastAsia="Times New Roman" w:hAnsi="Times New Roman" w:cs="Times New Roman"/>
          <w:lang w:eastAsia="hr-HR"/>
        </w:rPr>
        <w:t>:</w:t>
      </w:r>
    </w:p>
    <w:p w14:paraId="0A69978F" w14:textId="77777777" w:rsidR="000F471D" w:rsidRPr="009A4EC0" w:rsidRDefault="000F471D" w:rsidP="000F471D">
      <w:pPr>
        <w:spacing w:after="0" w:line="240" w:lineRule="auto"/>
        <w:jc w:val="center"/>
        <w:rPr>
          <w:rFonts w:ascii="Times New Roman" w:hAnsi="Times New Roman" w:cs="Times New Roman"/>
        </w:rPr>
      </w:pPr>
    </w:p>
    <w:p w14:paraId="0FE7FC47" w14:textId="77777777" w:rsidR="000F471D" w:rsidRPr="009A4EC0" w:rsidRDefault="000F471D" w:rsidP="000F471D">
      <w:pPr>
        <w:spacing w:after="0" w:line="240" w:lineRule="auto"/>
        <w:jc w:val="center"/>
        <w:rPr>
          <w:rFonts w:ascii="Times New Roman" w:hAnsi="Times New Roman" w:cs="Times New Roman"/>
        </w:rPr>
      </w:pPr>
      <w:r w:rsidRPr="009A4EC0">
        <w:rPr>
          <w:rFonts w:ascii="Times New Roman" w:hAnsi="Times New Roman" w:cs="Times New Roman"/>
        </w:rPr>
        <w:t>D N E V N I   R E D</w:t>
      </w:r>
    </w:p>
    <w:p w14:paraId="5198E1B1" w14:textId="77777777" w:rsidR="004E7795" w:rsidRPr="009A4EC0" w:rsidRDefault="004E7795" w:rsidP="000F471D">
      <w:pPr>
        <w:spacing w:after="0" w:line="240" w:lineRule="auto"/>
        <w:jc w:val="center"/>
        <w:rPr>
          <w:rFonts w:ascii="Times New Roman" w:hAnsi="Times New Roman" w:cs="Times New Roman"/>
        </w:rPr>
      </w:pPr>
    </w:p>
    <w:p w14:paraId="439B53B4" w14:textId="77777777" w:rsidR="00BE7A0A" w:rsidRDefault="00BE7A0A" w:rsidP="00F03181">
      <w:pPr>
        <w:pStyle w:val="ListParagraph"/>
        <w:numPr>
          <w:ilvl w:val="0"/>
          <w:numId w:val="2"/>
        </w:numPr>
        <w:spacing w:after="0" w:line="240" w:lineRule="auto"/>
        <w:jc w:val="both"/>
        <w:rPr>
          <w:rFonts w:ascii="Times New Roman" w:hAnsi="Times New Roman" w:cs="Times New Roman"/>
          <w:lang w:val="pl-PL"/>
        </w:rPr>
      </w:pPr>
      <w:r>
        <w:rPr>
          <w:rFonts w:ascii="Times New Roman" w:hAnsi="Times New Roman" w:cs="Times New Roman"/>
          <w:lang w:val="pl-PL"/>
        </w:rPr>
        <w:t>Usvajanje skraćenog zapisnika s 13. sjednice Gradskog vijeća Grada Karlovca,</w:t>
      </w:r>
    </w:p>
    <w:p w14:paraId="38E6ECE5" w14:textId="77777777" w:rsidR="00BE7A0A" w:rsidRPr="006C73F3" w:rsidRDefault="00BE7A0A" w:rsidP="00F03181">
      <w:pPr>
        <w:pStyle w:val="ListParagraph"/>
        <w:numPr>
          <w:ilvl w:val="0"/>
          <w:numId w:val="2"/>
        </w:numPr>
        <w:spacing w:after="0" w:line="240" w:lineRule="auto"/>
        <w:ind w:left="714" w:hanging="357"/>
        <w:jc w:val="both"/>
        <w:rPr>
          <w:rFonts w:ascii="Times New Roman" w:hAnsi="Times New Roman" w:cs="Times New Roman"/>
          <w:lang w:val="pl-PL"/>
        </w:rPr>
      </w:pPr>
      <w:r w:rsidRPr="00CC66EC">
        <w:rPr>
          <w:rFonts w:ascii="Times New Roman" w:hAnsi="Times New Roman" w:cs="Times New Roman"/>
          <w:lang w:val="pl-PL"/>
        </w:rPr>
        <w:t xml:space="preserve">Odluka o davanju u zakup poljoprivrednog zemljišta i neizgrađenog građevinskog zemljišta za </w:t>
      </w:r>
      <w:r w:rsidRPr="006C73F3">
        <w:rPr>
          <w:rFonts w:ascii="Times New Roman" w:hAnsi="Times New Roman" w:cs="Times New Roman"/>
          <w:lang w:val="pl-PL"/>
        </w:rPr>
        <w:t>poljoprivrednu namjenu u vlasništvu Grada Karlovca,</w:t>
      </w:r>
    </w:p>
    <w:p w14:paraId="0E1AD221" w14:textId="77777777" w:rsidR="00BE7A0A" w:rsidRPr="006C73F3" w:rsidRDefault="00BE7A0A" w:rsidP="00F03181">
      <w:pPr>
        <w:pStyle w:val="ListParagraph"/>
        <w:numPr>
          <w:ilvl w:val="0"/>
          <w:numId w:val="2"/>
        </w:numPr>
        <w:spacing w:after="0" w:line="240" w:lineRule="auto"/>
        <w:ind w:left="714" w:hanging="357"/>
        <w:jc w:val="both"/>
        <w:rPr>
          <w:rFonts w:ascii="Times New Roman" w:hAnsi="Times New Roman" w:cs="Times New Roman"/>
          <w:lang w:val="pl-PL"/>
        </w:rPr>
      </w:pPr>
      <w:r w:rsidRPr="00AF2908">
        <w:rPr>
          <w:rFonts w:ascii="Times New Roman" w:hAnsi="Times New Roman" w:cs="Times New Roman"/>
          <w:lang w:val="pl-PL"/>
        </w:rPr>
        <w:t>Odluka o suglasnosti za pripremu i prijavu projektnog prijedloga „Zajedno KA kreativnom obrazovanju“ na Javni poziv „Podrška osnovnim školama za provedbu izvannastavnih aktivnosti kao pripreme za program cjelodnevne škole, SF.2.4.06.09“, te provedbu projekta</w:t>
      </w:r>
      <w:r w:rsidRPr="006C73F3">
        <w:rPr>
          <w:rFonts w:ascii="Times New Roman" w:hAnsi="Times New Roman" w:cs="Times New Roman"/>
          <w:lang w:val="pl-PL"/>
        </w:rPr>
        <w:t>,</w:t>
      </w:r>
    </w:p>
    <w:p w14:paraId="35FBF3A9" w14:textId="77777777" w:rsidR="00BE7A0A" w:rsidRPr="008F096C" w:rsidRDefault="00BE7A0A" w:rsidP="00F03181">
      <w:pPr>
        <w:pStyle w:val="ListParagraph"/>
        <w:numPr>
          <w:ilvl w:val="0"/>
          <w:numId w:val="2"/>
        </w:numPr>
        <w:spacing w:after="0" w:line="240" w:lineRule="auto"/>
        <w:ind w:left="714" w:hanging="357"/>
        <w:jc w:val="both"/>
        <w:rPr>
          <w:rFonts w:ascii="Times New Roman" w:hAnsi="Times New Roman" w:cs="Times New Roman"/>
          <w:lang w:val="pl-PL"/>
        </w:rPr>
      </w:pPr>
      <w:r w:rsidRPr="006C73F3">
        <w:rPr>
          <w:rFonts w:ascii="Times New Roman" w:eastAsia="Times New Roman" w:hAnsi="Times New Roman" w:cs="Times New Roman"/>
        </w:rPr>
        <w:t>Odluka o izmjenama i dopuni Odluke o načinu ostvarivanja prednosti pri upisu djece u dječje vrtiće Grada Karlovca</w:t>
      </w:r>
      <w:r>
        <w:rPr>
          <w:rFonts w:ascii="Times New Roman" w:eastAsia="Times New Roman" w:hAnsi="Times New Roman" w:cs="Times New Roman"/>
        </w:rPr>
        <w:t>,</w:t>
      </w:r>
    </w:p>
    <w:p w14:paraId="1DBF72AA" w14:textId="77777777" w:rsidR="00BE7A0A" w:rsidRPr="003903C3" w:rsidRDefault="00BE7A0A" w:rsidP="00F03181">
      <w:pPr>
        <w:pStyle w:val="ListParagraph"/>
        <w:numPr>
          <w:ilvl w:val="0"/>
          <w:numId w:val="2"/>
        </w:numPr>
        <w:spacing w:after="0" w:line="240" w:lineRule="auto"/>
        <w:ind w:left="714" w:hanging="357"/>
        <w:jc w:val="both"/>
        <w:rPr>
          <w:rFonts w:ascii="Times New Roman" w:hAnsi="Times New Roman" w:cs="Times New Roman"/>
        </w:rPr>
      </w:pPr>
      <w:r w:rsidRPr="008F096C">
        <w:rPr>
          <w:rFonts w:ascii="Times New Roman" w:eastAsia="Times New Roman" w:hAnsi="Times New Roman" w:cs="Times New Roman"/>
        </w:rPr>
        <w:t>Odluka</w:t>
      </w:r>
      <w:r>
        <w:rPr>
          <w:rFonts w:ascii="Times New Roman" w:eastAsia="Times New Roman" w:hAnsi="Times New Roman" w:cs="Times New Roman"/>
        </w:rPr>
        <w:t xml:space="preserve"> </w:t>
      </w:r>
      <w:r w:rsidRPr="008F096C">
        <w:rPr>
          <w:rFonts w:ascii="Times New Roman" w:eastAsia="Times New Roman" w:hAnsi="Times New Roman" w:cs="Times New Roman"/>
        </w:rPr>
        <w:t>o osnivanju Vijeća za prevenciju kriminaliteta Grada Karlovca</w:t>
      </w:r>
      <w:r>
        <w:rPr>
          <w:rFonts w:ascii="Times New Roman" w:eastAsia="Times New Roman" w:hAnsi="Times New Roman" w:cs="Times New Roman"/>
        </w:rPr>
        <w:t>,</w:t>
      </w:r>
    </w:p>
    <w:p w14:paraId="549E962F" w14:textId="77777777" w:rsidR="00BE7A0A" w:rsidRPr="00973858" w:rsidRDefault="00BE7A0A" w:rsidP="00F03181">
      <w:pPr>
        <w:pStyle w:val="ListParagraph"/>
        <w:numPr>
          <w:ilvl w:val="0"/>
          <w:numId w:val="2"/>
        </w:numPr>
        <w:jc w:val="both"/>
        <w:rPr>
          <w:rFonts w:ascii="Times New Roman" w:eastAsia="Times New Roman" w:hAnsi="Times New Roman" w:cs="Times New Roman"/>
        </w:rPr>
      </w:pPr>
      <w:r w:rsidRPr="00973858">
        <w:rPr>
          <w:rFonts w:ascii="Times New Roman" w:eastAsia="Times New Roman" w:hAnsi="Times New Roman" w:cs="Times New Roman"/>
        </w:rPr>
        <w:t xml:space="preserve">Odluka o izmjeni Odluke o izboru Odbora za žalbe i predstavke Gradskog vijeća grada Karlovca, </w:t>
      </w:r>
    </w:p>
    <w:p w14:paraId="62F46C47" w14:textId="77777777" w:rsidR="00BE7A0A" w:rsidRPr="00973858" w:rsidRDefault="00BE7A0A" w:rsidP="00F03181">
      <w:pPr>
        <w:pStyle w:val="ListParagraph"/>
        <w:numPr>
          <w:ilvl w:val="0"/>
          <w:numId w:val="2"/>
        </w:numPr>
        <w:spacing w:after="0" w:line="240" w:lineRule="auto"/>
        <w:ind w:left="714" w:hanging="357"/>
        <w:jc w:val="both"/>
        <w:rPr>
          <w:rFonts w:ascii="Times New Roman" w:hAnsi="Times New Roman" w:cs="Times New Roman"/>
        </w:rPr>
      </w:pPr>
      <w:r>
        <w:rPr>
          <w:rFonts w:ascii="Times New Roman" w:eastAsia="Times New Roman" w:hAnsi="Times New Roman" w:cs="Times New Roman"/>
        </w:rPr>
        <w:t xml:space="preserve">Odluka o izmjeni Odluke o izboru Odbora za mlade </w:t>
      </w:r>
      <w:r>
        <w:rPr>
          <w:rFonts w:ascii="Times New Roman" w:hAnsi="Times New Roman" w:cs="Times New Roman"/>
        </w:rPr>
        <w:t>Gradskog vijeća grada Karlovca</w:t>
      </w:r>
      <w:r w:rsidRPr="00973858">
        <w:rPr>
          <w:rFonts w:ascii="Times New Roman" w:eastAsia="Times New Roman" w:hAnsi="Times New Roman" w:cs="Times New Roman"/>
        </w:rPr>
        <w:t>,</w:t>
      </w:r>
    </w:p>
    <w:p w14:paraId="55EACC83" w14:textId="77777777" w:rsidR="00BE7A0A" w:rsidRPr="00973858" w:rsidRDefault="00BE7A0A" w:rsidP="00F03181">
      <w:pPr>
        <w:pStyle w:val="ListParagraph"/>
        <w:numPr>
          <w:ilvl w:val="0"/>
          <w:numId w:val="2"/>
        </w:numPr>
        <w:spacing w:after="0" w:line="240" w:lineRule="auto"/>
        <w:ind w:left="714" w:hanging="357"/>
        <w:jc w:val="both"/>
        <w:rPr>
          <w:rFonts w:ascii="Times New Roman" w:hAnsi="Times New Roman" w:cs="Times New Roman"/>
        </w:rPr>
      </w:pPr>
      <w:r>
        <w:rPr>
          <w:rFonts w:ascii="Times New Roman" w:eastAsia="Times New Roman" w:hAnsi="Times New Roman" w:cs="Times New Roman"/>
        </w:rPr>
        <w:t xml:space="preserve">Odluka o izmjeni Odluke o izboru Odbora za izbor i imenovanja </w:t>
      </w:r>
      <w:r>
        <w:rPr>
          <w:rFonts w:ascii="Times New Roman" w:hAnsi="Times New Roman" w:cs="Times New Roman"/>
        </w:rPr>
        <w:t>Gradskog vijeća grada Karlovca</w:t>
      </w:r>
      <w:r w:rsidRPr="00973858">
        <w:rPr>
          <w:rFonts w:ascii="Times New Roman" w:eastAsia="Times New Roman" w:hAnsi="Times New Roman" w:cs="Times New Roman"/>
        </w:rPr>
        <w:t>,</w:t>
      </w:r>
    </w:p>
    <w:p w14:paraId="2BB4ACEF" w14:textId="77777777" w:rsidR="00BE7A0A" w:rsidRPr="008F096C" w:rsidRDefault="00BE7A0A" w:rsidP="00F03181">
      <w:pPr>
        <w:pStyle w:val="ListParagraph"/>
        <w:numPr>
          <w:ilvl w:val="0"/>
          <w:numId w:val="2"/>
        </w:numPr>
        <w:spacing w:after="0" w:line="240" w:lineRule="auto"/>
        <w:ind w:left="714" w:hanging="357"/>
        <w:jc w:val="both"/>
        <w:rPr>
          <w:rFonts w:ascii="Times New Roman" w:hAnsi="Times New Roman" w:cs="Times New Roman"/>
        </w:rPr>
      </w:pPr>
      <w:r>
        <w:rPr>
          <w:rFonts w:ascii="Times New Roman" w:hAnsi="Times New Roman" w:cs="Times New Roman"/>
        </w:rPr>
        <w:t>Odluka o drugoj izmjeni Odluke o izboru Odbora za pitanja etničkih i nacionalnih zajednica ili manjina Gradskog vijeća grada Karlovca.</w:t>
      </w:r>
    </w:p>
    <w:p w14:paraId="1DE913F4" w14:textId="7AC1D36E" w:rsidR="00743B75" w:rsidRPr="008A5001" w:rsidRDefault="000F471D" w:rsidP="00481EC5">
      <w:pPr>
        <w:spacing w:after="0" w:line="240" w:lineRule="auto"/>
        <w:ind w:firstLine="357"/>
        <w:jc w:val="both"/>
        <w:rPr>
          <w:rFonts w:ascii="Times New Roman" w:hAnsi="Times New Roman" w:cs="Times New Roman"/>
        </w:rPr>
      </w:pPr>
      <w:r w:rsidRPr="008A5001">
        <w:rPr>
          <w:rFonts w:ascii="Times New Roman" w:hAnsi="Times New Roman" w:cs="Times New Roman"/>
        </w:rPr>
        <w:lastRenderedPageBreak/>
        <w:t>Predsjednik Gradskog vijeća stavlja na raspravu prijedlog dnevnog reda.</w:t>
      </w:r>
    </w:p>
    <w:p w14:paraId="05A65733" w14:textId="77777777" w:rsidR="00581607" w:rsidRPr="00BE7A0A" w:rsidRDefault="00581607" w:rsidP="00743B75">
      <w:pPr>
        <w:spacing w:after="0" w:line="240" w:lineRule="auto"/>
        <w:ind w:firstLine="709"/>
        <w:jc w:val="both"/>
        <w:rPr>
          <w:rFonts w:ascii="Times New Roman" w:hAnsi="Times New Roman" w:cs="Times New Roman"/>
          <w:color w:val="EE0000"/>
        </w:rPr>
      </w:pPr>
    </w:p>
    <w:p w14:paraId="30C09AB3" w14:textId="357FA41E" w:rsidR="005B4C20" w:rsidRPr="009A4EC0" w:rsidRDefault="005B4C20" w:rsidP="005B4C20">
      <w:pPr>
        <w:spacing w:after="0" w:line="240" w:lineRule="auto"/>
        <w:ind w:firstLine="709"/>
        <w:jc w:val="both"/>
        <w:rPr>
          <w:rFonts w:ascii="Times New Roman" w:hAnsi="Times New Roman" w:cs="Times New Roman"/>
          <w:iCs/>
        </w:rPr>
      </w:pPr>
      <w:r w:rsidRPr="009A4EC0">
        <w:rPr>
          <w:rFonts w:ascii="Times New Roman" w:hAnsi="Times New Roman" w:cs="Times New Roman"/>
        </w:rPr>
        <w:t>Budući da nije bilo</w:t>
      </w:r>
      <w:r w:rsidRPr="009A4EC0">
        <w:rPr>
          <w:rFonts w:ascii="Times New Roman" w:hAnsi="Times New Roman" w:cs="Times New Roman"/>
          <w:iCs/>
        </w:rPr>
        <w:t xml:space="preserve"> rasprave, članovi Gradskog vijeća su sa </w:t>
      </w:r>
      <w:r w:rsidR="008A5001">
        <w:rPr>
          <w:rFonts w:ascii="Times New Roman" w:hAnsi="Times New Roman" w:cs="Times New Roman"/>
          <w:iCs/>
        </w:rPr>
        <w:t>18</w:t>
      </w:r>
      <w:r w:rsidRPr="009A4EC0">
        <w:rPr>
          <w:rFonts w:ascii="Times New Roman" w:hAnsi="Times New Roman" w:cs="Times New Roman"/>
          <w:iCs/>
        </w:rPr>
        <w:t xml:space="preserve"> glasova ZA </w:t>
      </w:r>
      <w:r w:rsidRPr="009A4EC0">
        <w:rPr>
          <w:rFonts w:ascii="Times New Roman" w:eastAsia="Calibri" w:hAnsi="Times New Roman" w:cs="Times New Roman"/>
        </w:rPr>
        <w:t xml:space="preserve">od nazočnih </w:t>
      </w:r>
      <w:r w:rsidR="008A5001">
        <w:rPr>
          <w:rFonts w:ascii="Times New Roman" w:eastAsia="Calibri" w:hAnsi="Times New Roman" w:cs="Times New Roman"/>
        </w:rPr>
        <w:t>18</w:t>
      </w:r>
      <w:r w:rsidRPr="009A4EC0">
        <w:rPr>
          <w:rFonts w:ascii="Times New Roman" w:eastAsia="Calibri" w:hAnsi="Times New Roman" w:cs="Times New Roman"/>
        </w:rPr>
        <w:t xml:space="preserve"> vijećnika u vijećnici, </w:t>
      </w:r>
      <w:r w:rsidRPr="009A4EC0">
        <w:rPr>
          <w:rFonts w:ascii="Times New Roman" w:hAnsi="Times New Roman" w:cs="Times New Roman"/>
          <w:iCs/>
        </w:rPr>
        <w:t xml:space="preserve">glasali za predloženi dnevni red. Predsjednik utvrđuje da je dnevni red usvojen sa </w:t>
      </w:r>
      <w:r w:rsidR="008A5001">
        <w:rPr>
          <w:rFonts w:ascii="Times New Roman" w:hAnsi="Times New Roman" w:cs="Times New Roman"/>
          <w:iCs/>
        </w:rPr>
        <w:t>18</w:t>
      </w:r>
      <w:r w:rsidRPr="009A4EC0">
        <w:rPr>
          <w:rFonts w:ascii="Times New Roman" w:hAnsi="Times New Roman" w:cs="Times New Roman"/>
          <w:iCs/>
        </w:rPr>
        <w:t xml:space="preserve"> glasova ZA.</w:t>
      </w:r>
    </w:p>
    <w:p w14:paraId="50E33F8B" w14:textId="31CD1A47" w:rsidR="00C476CA" w:rsidRPr="008A5001" w:rsidRDefault="00C476CA" w:rsidP="00743B75">
      <w:pPr>
        <w:spacing w:after="0" w:line="240" w:lineRule="auto"/>
        <w:ind w:firstLine="709"/>
        <w:jc w:val="both"/>
        <w:rPr>
          <w:rFonts w:ascii="Times New Roman" w:hAnsi="Times New Roman" w:cs="Times New Roman"/>
          <w:iCs/>
        </w:rPr>
      </w:pPr>
    </w:p>
    <w:p w14:paraId="378478FF" w14:textId="77777777" w:rsidR="002921E5" w:rsidRPr="008A5001" w:rsidRDefault="002921E5" w:rsidP="002921E5">
      <w:pPr>
        <w:spacing w:after="0" w:line="240" w:lineRule="auto"/>
        <w:ind w:firstLine="709"/>
        <w:jc w:val="both"/>
        <w:rPr>
          <w:rFonts w:ascii="Times New Roman" w:hAnsi="Times New Roman" w:cs="Times New Roman"/>
        </w:rPr>
      </w:pPr>
      <w:r w:rsidRPr="008A5001">
        <w:rPr>
          <w:rFonts w:ascii="Times New Roman" w:hAnsi="Times New Roman" w:cs="Times New Roman"/>
        </w:rPr>
        <w:t xml:space="preserve">Prije prelaska na rad prema usvojenom dnevnom redu predsjednika Gradskog vijeća, a u skladu sa člankom 80. Poslovnika o radu Gradskog vijeća grada Karlovca održat će se aktualni sat. </w:t>
      </w:r>
    </w:p>
    <w:p w14:paraId="7022967E" w14:textId="77777777" w:rsidR="002921E5" w:rsidRPr="008A5001" w:rsidRDefault="002921E5" w:rsidP="002921E5">
      <w:pPr>
        <w:spacing w:after="0" w:line="240" w:lineRule="auto"/>
        <w:jc w:val="both"/>
        <w:rPr>
          <w:rFonts w:ascii="Times New Roman" w:hAnsi="Times New Roman" w:cs="Times New Roman"/>
          <w:iCs/>
        </w:rPr>
      </w:pPr>
    </w:p>
    <w:p w14:paraId="2A6FA10E" w14:textId="231C005C" w:rsidR="002921E5" w:rsidRDefault="002921E5" w:rsidP="002921E5">
      <w:pPr>
        <w:spacing w:after="0" w:line="240" w:lineRule="auto"/>
        <w:jc w:val="center"/>
        <w:rPr>
          <w:rFonts w:ascii="Times New Roman" w:hAnsi="Times New Roman" w:cs="Times New Roman"/>
          <w:b/>
          <w:bCs/>
          <w:iCs/>
        </w:rPr>
      </w:pPr>
      <w:r w:rsidRPr="008A5001">
        <w:rPr>
          <w:rFonts w:ascii="Times New Roman" w:hAnsi="Times New Roman" w:cs="Times New Roman"/>
          <w:b/>
          <w:bCs/>
          <w:iCs/>
        </w:rPr>
        <w:t>AKTUALNI SAT</w:t>
      </w:r>
    </w:p>
    <w:p w14:paraId="298968AC" w14:textId="77777777" w:rsidR="00410C1C" w:rsidRDefault="00410C1C" w:rsidP="002921E5">
      <w:pPr>
        <w:spacing w:after="0" w:line="240" w:lineRule="auto"/>
        <w:jc w:val="center"/>
        <w:rPr>
          <w:rFonts w:ascii="Times New Roman" w:hAnsi="Times New Roman" w:cs="Times New Roman"/>
          <w:b/>
          <w:bCs/>
          <w:iCs/>
        </w:rPr>
      </w:pPr>
    </w:p>
    <w:p w14:paraId="664C8DBA"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MARIN SVETIĆ: </w:t>
      </w:r>
    </w:p>
    <w:p w14:paraId="21E5FF4D"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gospodine predsjedniče. Lijepi pozdrav svima. Postavit ću tri pitanja ispred kluba. Prvo pitanje upućujem uvaženom direktoru tvrtke Vodovod i kanalizacija, gospodinu Miroslavu Vukovojcu, a drugo i treće pitanje ću uputiti uvaženom gradonačelniku grada Karlovca. Znači, gospodinu Vukovojcu, prvo pitanje. Obzirom na tvrdnje koje su iznesene u medijskom prostoru proteklih dana vezano uz tvrtku Vodovod i kanalizacija, odnosno vas osobno, pa onda očitovanje Općinskog državnog odvjetništva, također, koje se referira na tu temu, što je bilo aktualno, kažem, u proteklih par dana, da li nam možete i molim vas, da nam preciznije objasnite o čemu se radi, obzirom na sva zbivanja koja unutra, kažem, su u medijskom prostoru bila na tu temu. To je za vas. Drugo pitanje upućujem gradonačelniku grada Karlovca vezano uz projekte Zagrebačka ulica, odnosno D36. Upita ima žitelja Ilovca, odnosno naših sugrađana iz mjesnog odbora Šišljavić, dijela Rečice, koje su, koje su novosti, odnosno, što slijedi? Zadnje info su da se ide prema izvođaču. Da li su izabrani? Koja je situacija? Odnosno, ja vas molim da, da nas o tome informirate, da nam malo pobliže pojasnite slijed, što slijedi. I treće pitanje, ponovno za uvaženog gradonačelnika grada Karlovca. Upita ima sa svih strana. Također, gradu se obratio i predsjednik vijeća gradske četvrti Gaza, uvaženi kolega, gospodin Alen Softić, vezano je uz situaciju u Draškovićevoj ulici. Radovi su zaustavljeni. Svi smo svjedoci da nam kreće ide nam, znači, obilaznica Zvijezde, uklonjena je, tamo na krivini, na onom zavoju, uklonjena kuća koja je na toj trasi. Kažem, ponovno, radovi u Draškovićevoj su zaustavljeni. Cesta je svakim danom, svjedoci smo kada idemo po toj cesti, više je nalik na nekakvu valovitu prometnicu nego na, na normalnu cestu, odnosno normalnu prometnicu. Pa, ja vas molim, ovoga, ako možete nam pojasniti što je, što se zbiva s Draškovićevom, što slijedi, tako da, da i ti ljudi, ovoga, koji su tamo i koji su vezani, kažem, ponovno, upiti su sa svih strana i, naravno, mladi uvaženi predsjednik vijeća gradske četvrti Gaza, intenzivan je u tom pravcu sa upitima. Evo, hvala lijepo i mogu ići dalje. </w:t>
      </w:r>
    </w:p>
    <w:p w14:paraId="0F7FE193"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37FD8B8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14DDE28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direktora ViK-a, gospodina Vukovojca. </w:t>
      </w:r>
    </w:p>
    <w:p w14:paraId="1F4828E4"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E55701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1EBB1F1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Poštovani predsjednici Gradskog vijeća, članovi, poštovani gradonačelniče, zamjenica, poštovani gradski vijećnici i direktori, direktorice gradskih tvrtki i svi drugi. Hvala na pitanju vijećniče. Da, prošle godine je protiv mene, kako ovdje piše, podnesena kaznena prijava nepoznatog skriptera, a to je anonimna prijava, i, ovoga, po tom, po tom postupku, znači, po tom djelu se postupalo. Ja sam prošle godine bio i pozvan, znači, na obavijestni razgovor. Odazvao sam se, dostavio svu potrebnu dokumentaciju. Znači, iza toga se nešto vjerojatno događalo i u drugom mjesecu ove godine, što ste mogli vidjeti u medijima, to sam sad i objavio, znači, Općinsko državno odvjetništvo je donijelo rješenje, odnosno da uopće neće pokretati postupke jer nije utvrdilo nikakve nepravilnosti. Znači, što se toga tiče, imali ste to i u medijima. Ja više o tome ne bih, moram se okrenuti normalno poslu, ali još bih htio napomenuti jednu drugu stvar. Znači, 27.4. ja sam, s obzirom na ove informacije koje idu po raznim medijima i tako dalje, zatražio od Uskoka užurbano postupanje tako da se, da se vidi cijela ta situacija što je dalje, da krenemo dalje normalno raditi. Evo, toliko od mene. Hvala. </w:t>
      </w:r>
    </w:p>
    <w:p w14:paraId="0BA3A5C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01C35B0"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5446BB7"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gradonačelnika gospodina Mandića. Izvolite. </w:t>
      </w:r>
    </w:p>
    <w:p w14:paraId="5CE52FF5"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F6DBA2C"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DAMIR MANIDĆ, gradonačelnik: </w:t>
      </w:r>
    </w:p>
    <w:p w14:paraId="0F8C009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ja vas isto sve srdačno pozdravljam na ovaj prekrasan proljetni dan. Pa dobro, što se tiče Zagrebačke, odnosno D1 prometnice i državne ceste D36, tu smo došli do onog, one točke kojoj smo se svi na neki način, na neki način nadali, koju smo priželjkivali. Za Zagrebačku je, Hrvatske ceste su potpisale, znači, sve ugovore koje trebaju potpisati. Znači, provedene su sve nabave, potpisani su ugovori sa izvođačem, potpisani su ugovori sa nadzorom i, u stvari, sad tu kreće početak radova. Važno je imati na umu da je pred nama i ljeto i da postoje i neke regule na koji način i kako se za vrijeme ljetnih, odnosno ljetnog vremena, odnosno lipnja, srpnja, kolovoza i rujna, organiziraju, organiziraju radovi na državnim cestama. Mislim da će radovi krenuti vrlo, vrlo brzo. Za nas je posebno važno, prije svega za stanovnike Zagrebačke ulice, ono što smo s njima, na kraju krajeva, i razgovarali s čim smo ih upoznali. Projektnu dokumentaciju za Zagrebačku je svojevremeno rješavala ova gradska uprava. Te neke osnovne informacije, znači, četiri su autobusna stajališta, napravit će se još dva nova. Odradit će se odvodnja, odradit će se nogostupi. To je ono što, je na, u tom dijelu grada stvarno naslušno, naslušno potrebno, pogotovo zbog količine prometa. Sjetit ćemo se isto tako, vjerujem da ćemo se sjetiti da smo u početku, naravno, htjeli da taj projekt bude objedinjen sa projektom Vodovoda i kanalizacije, ali Hrvatske ceste, zbog nekih iskustava sa D6, nisu bile, ovoga, voljne ići u taj zajednički projekt. Tako da je Vodovod i kanalizacija onaj svoj dio koji je bio preduvjet rekonstrukcije ceste odradio još prošle godine, tako da su sad stvoreni svi uvjeti da se krene u rekonstrukciju Zagrebačke, Zagrebačke ulice. Ona ide od mosta na kanalu Kupa-Kupa do Ilovca i vjerujem da će povećati sigurnost. Naravno, sad će vjerojatno opet bit, kad krenu ti radovi, problem radova, opet će biti problem prometa, problem gužvi i tako dalje i tako dalje. Ne bih se na to previše osvrtao, osim onoga da svi sa svoje strane možemo, pa makar to bilo samo strpljenje, doprinijeti realizaciji svakog, svakog projekta. Ja vjerujem da će uskoro, s obzirom da projekt je, u nadležnosti Hrvatskih cesta, ja vjerujem da će uskoro i Hrvatske ceste o tome reći nešto više. Ove informacije koje sam vam ja iznio su informacije koje smo mi dobili od Hrvatskih cesta u redovnoj komunikaciji s njima. Što se tiče Draškovićeve ulice, tu je stvar poprilično kompleksna, da ne kažem i teška, zato što je već sad izgledno, odnosno jasno da Draškovićeva kao takva, pitanje je koliko je uopće sigurno prometovat Draškovićevom, Draškovićevom ulicom. Svi vi koji tamo prolazite ili mi koji tamo prolazimo, toga smo, toga smo svjesni. Mi već neko vrijeme, zajedno sa Vodovodom i kanalizacijom, pokušavamo vidjeti što i kako, na koji način pokušati sanirati, prije svega, kanalizaciju u Draškovićevoj. Bilo je nekih prijedloga i zahtjeva iz vijeća gradske četvrti da se barem sloj asfalta, onaj, da se, ovoga, tu nešto odradi, ali upitno je koliko uopće ima smisla to sad raditi jer opet će doći do, do propadanja, do propadanja ceste. Mislim da svi znamo o čemu se radi. Problem Draškovićeve je, naime, Draškovićeva je bila dio aglomeracije. Kad su se dogodile ove nevolje u Kraševoj, Vodovod i kanalizacija je tada zatražio, naručio, znači, vještačenja geomehaničara i tu je jasno navedeno da nijedni, nijedna tehnologija ne može garantirati da neće doći do oštećenja objekata koji su u Draškovićevoj. O tome smo mi razgovarali i sa predstavnicima građana tog dijela grada koji su bili s nama na sastancima. U biti je problem sličan ili isti kao što je bio kod ovih nekih objekata u Zvijezdi. Znači, temelji nisu vezani, kroz vrijeme je došlo, naravno, i do ispiranja i ono što struka kaže je da najprije treba cijeli taj potez riješiti na način da se temelji riješe. S obzirom da su temelji privatni objekti, to su privatne kuće, tu je poprilično kompleksno tko će to i isfinancirati i tko će to i na koji način provesti. Meni je malo i čudno, moram priznati, pogotovo zbog nekih ljudi koji znaju koji su problemi. Ja znam da je lijepo ulagati u fasade, znam da je lijepo ulagati u stolariju, znam da je lijepo ulagati u krovišta, ali sanacija temelja je nulta točka, preduvjet, je l', u tom kontekstu je Vodovod i kanalizacija, odradili su stvarno sva potrebna ispitivanja i snimanja i oni imaju na koncu jasnu sliku stanja te kanalizacije. Mislim da će, vidjet ćemo kroz neko vrijeme, očito za to europska sredstva dobiti nećemo jer smo sad odustali da ne dođe do oštećenja objekata, ali je priča poprilično kompleksna. Mi krećemo sa obilaznicom Zvijezde i ono što je u ovom trenutku nekakva ideja je da pokušamo sa svoje strane te naše radove isfinancirati, odnosno ViK iz svojih prihoda, odnosno Grad, ovaj partnerni dio iz svojih prihoda u sklopu barem donekle, nakon, nakon izgradnje obilaznice, jer Gaza mora imati svoj put, svoj put u grad. O čemu se točno radi? Mislim da je jasno i u dokumentima Vodovoda i kanalizacije. Ja sam svojevremeno direktoru ViK-a, zamolio sam ga, istina Bog, to je bio, bilo je na mrežama su me nešto, ovoga, pitali pa sam ja odgovorio da se svim vijećnicima dostavi dokumentacija koja je vezana za Kraševu. Jer je Kraševa kao takva, poprilično je komunicirano, odnosno vani su iznošene raznorazne tvrdnje, onda se utvrdilo da u najmanju ruku, ja ću reći, nisu bile točne, ali je činjenica da je kanalizacija u Kraševoj po nekakvim dokumentima ViK-a lošija, odnosno, kao takva, ista sa Draškovićevom i da stanje kanalizacije je </w:t>
      </w:r>
      <w:r w:rsidRPr="00C2600A">
        <w:rPr>
          <w:rFonts w:ascii="Times New Roman" w:hAnsi="Times New Roman" w:cs="Times New Roman"/>
        </w:rPr>
        <w:lastRenderedPageBreak/>
        <w:t xml:space="preserve">katastrofalno i zato se išlo u zamjenu, zato se išlo u aglomeraciju, znači, uključeno, uključeno je u aglomeraciju. Direktor mi je rekao da nije dostavio taj dokument gradskim vijećnicima. Ja bih molio direktore da se taj dokument dostavi svim gradskim vijećnicima. To što pojedini gradski vijećnici ne vjeruju meni kad ja nešto kažem, to mi je jasno, ok, ali ja sve što sam govorio, govorio sam na temelju tih dokumenata. Pa evo da sad izbjegnemo ono tko je rekao, što je rekao, jesmo li imali informacije, nismo imali informacije. Taj dokument je dokument koji je službeni, odnosno formalni dokument Vodovoda i kanalizacije na temelju kojega se išlo u obnovu kanalizacije u Kraševoj. Taj dokument pokazuje da je kanalizacija u Kraševoj 1997. isfušarena. Taj dokument pokazuje da su, da je ta kanalizacija dobila uporabnu dozvolu. Mi dan-danas ne znamo od tko joj je dao uporabnu dozvolu. Znamo tko je radio i tko je bio odgovoran, to sve znamo. E, ista priča je i sa Draškovićevom. Znači, Draškovićeva je u istom, odnosno jednako lošem stanju kao što je bila i Kraševa. Ja bih u tom kontekstu zamolio da se i vijećnicima dostavi mišljenje geomehaničara koje je naručeno zbog EU projekta, jer kad se vidjelo da će doći do oštećenja, morali smo objasniti zašto se neće raditi ta dionica. Molim da se dostavi i taj dokument svim gradskim, svim gradskim vijećnicima. Evo, tako da stanje u Draškovićevoj nije dobro, dapače, prometno, upitna je prometne sigurnosti cijela ta ulica, ali je činjenica da Draškovićeva kao takva, je u tom stanju jer je kanalizacija, kao takva, loša i kanalizacija propada. Jasno je i imaju, postoje dokazi da pojedini objekti koji su spojeni na tu kanalizaciju, da njihova sanitarna odvodnja uopće ne ide u kanalizaciju nego ide u temelje. To je snimljeno i ljudi, vlasnici objekata, to znaju. Što ćemo i kako ćemo? Vidjet ćemo. Čini mi se da nam tu situacija nije baš jednostavna, ali naravno da ćemo nastojati pronaći rješenje i da ćemo ići za tim da rješenje kao takvo bude na zadovoljstvo svih i građana, ali naravno i da taj dio komunalne djelatnosti ViK-a funkcionira onako kako treba funkcionirati. Eto, toliko. Hvala. </w:t>
      </w:r>
    </w:p>
    <w:p w14:paraId="08FFECE4"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D2F8B3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03FDAE0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Kao sljedećeg vijećnika pozivam gospodina Adameca, izvolite. </w:t>
      </w:r>
    </w:p>
    <w:p w14:paraId="36092618"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807365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DOBRIŠA ADAMEC: </w:t>
      </w:r>
    </w:p>
    <w:p w14:paraId="67BD9135"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Pozdrav svima koji nas prate, koji ste ovdje i oni koji će nas gledati. Imam tri pitanja ispred kluba. Prvo je pitanje za dogradonačelnicu Fočić ili pročelnicu Cindrić, o radovima na pothodniku koji je, ono, da je bio prvi plan, trebali su biti završeni, ono, prošli mjesec. Prošli mjesec na Aktualcu ste dobili pitanje ispred svojeg kluba pa ste zapravo puno pričali i ponavljali iste rečenice koje ste govorili na pressici u 12. mjesecu 2025. Niste rekli ništa novo, nego ste pričali o nepredviđenim okolnostima, o vrijednom timu operativaca koji radi na, na planovima za Centar za dijeljenje usluga. Uglavnom, ista priča je bila, znači, ponovljena nakon četiri mjeseca bez konkretnih nekakvih odgovora. Pa bi, zanima me da li se promijenilo nešto ovih mjesec dana, da li ste dobili nešto od nadzora što ste spominjali zadnji puta i zapravo pitanje je koji je novi službeni datum završetka radova te koliko će koštati gradski proračun ovo promjene i produljenje radova? Drugo pitanje je za direktora Vika, gospodina Vukovojca. Znači, dočekali smo proljeće za koje ste rekli da je vrijeme do kojeg će se odraditi izmjena 19 većih dionica mreže, da će se tada vidjeti smanjenje zamućenja. Odrađeno je i veliko ispiranje koje je nemalo koštalo. Proljeće je, dakle, došlo. Zamućenja i dalje tresu mrežu. Ljudi koji imaju problema, imaju ih i dalje. No, danas me zanimaju informacije javnosti, podatak o procesima zapošljavanja u ViK-u. Odlukom Skupštine trgovačkog društva, zamjenik direktora je razriješen sa 27.1.2026., 3.4. ste raspisali novi natječaj za zamjenika direktora. Na stranicama ViK-a može se vidjeti 29.4. poziv za Skupštinu ViK-a sa točkom dnevnog reda pregled i ocjena pristiglih ponuda. No, javnosti nisu dostupni ni zapisnici s te Skupštine, niti Odluke o izboru kandidata. Znači, je li kandidat odabran i zašto, uostalom, te informacije nisu javno objavljene na stranicama ViK-a? I treće pitanje je za gradonačelnika Mandića. Grad Karlovac financira tijekom godine, ono, masu koncerata kroz Zvjezdano ljeto, kroz Advent, kroz Dane piva, a maturanti se žale da moraju plaćati ulaznicu za svoj koncert na maturijadi, je l', pa me zanima, ono, zašto, kakve su okolnosti oko toga? Hvala. </w:t>
      </w:r>
    </w:p>
    <w:p w14:paraId="6E788F05"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2139AD2"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6527224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zamjenicu gradonačelnika, gospođu Fočić. Izvolite. </w:t>
      </w:r>
    </w:p>
    <w:p w14:paraId="295A321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22CC6D6" w14:textId="77777777" w:rsidR="00CE4ECD" w:rsidRDefault="00CE4ECD" w:rsidP="00CE4ECD">
      <w:pPr>
        <w:pStyle w:val="BodyText"/>
        <w:spacing w:after="0" w:line="240" w:lineRule="auto"/>
        <w:jc w:val="both"/>
        <w:rPr>
          <w:rFonts w:ascii="Times New Roman" w:hAnsi="Times New Roman" w:cs="Times New Roman"/>
          <w:b/>
          <w:bCs/>
        </w:rPr>
      </w:pPr>
    </w:p>
    <w:p w14:paraId="2C31656C" w14:textId="77777777" w:rsidR="00CE4ECD" w:rsidRDefault="00CE4ECD" w:rsidP="00CE4ECD">
      <w:pPr>
        <w:pStyle w:val="BodyText"/>
        <w:spacing w:after="0" w:line="240" w:lineRule="auto"/>
        <w:jc w:val="both"/>
        <w:rPr>
          <w:rFonts w:ascii="Times New Roman" w:hAnsi="Times New Roman" w:cs="Times New Roman"/>
          <w:b/>
          <w:bCs/>
        </w:rPr>
      </w:pPr>
    </w:p>
    <w:p w14:paraId="04417135" w14:textId="5AD4AE59"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IVANA FOČIĆ, zamjenica gradonačelnika: </w:t>
      </w:r>
    </w:p>
    <w:p w14:paraId="5DA0BC9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vezano za pothodnik, naravno da imamo mišljenje i nadzora i mišljenje projektnog nadzora i svu dokumentaciju koja je dodatno izrađena, a imamo tako i isto i očitovanje radne skupine koju, kako sam i zadnji put rekla, gospodin Crnković, tako da je i on napisao kompletno očitovanje vezano i za ovo vaše pitanje, tako da vam mogu direktno odgovoriti. Znači, u tom kontekstu, ovo što ste pitali, ja sam i prošli put jasno rekla s informacijama kojima sam raspolagala i isto tako vam se u svakom trenutku može dostaviti mišljenje nadzora i projektnog nadzora u kojem će pisati upravo ono što sam rekla više puta. Znači, radovi u pothodniku su, po mišljenju i nadzora i projektnog nadzora, znači, imamo oba nadzora i mislimo da su to stručni ljudi koji na neki način i znaju što rade i nadziru projekat, bili u trenutku radova je došlo do nekakvih pukotina koje su naknadno analizirane. Znači, ono što je odgovorno od ove gradske uprave, kad se nešto utvrdi na terenu, nije brzati projekat, što sam rekla i ja definitivno stojim iza toga, da kad se uoči prilikom radova nekakva pukotina ili nešto, da smo mi dužni isto ispitati, zaustaviti radove i napraviti dodatne kontrole. Projektni nadzor je jasno napisao u svome obrazloženju da te radove nije bilo moguće niti predvidjeti, niti odraditi dok se ne otvori konstrukcija i dok se ne vidi. Nakon mišljenja koje smo dodatno zatražili, je potvrđeno da je projekat kao takav dobro izveden, dane su još neke dodatne napomene i da može se nastaviti daljnji radovi, odnosno realizacija pothodnika na taj način i to imamo sve napismeno. Znači, ne možemo se dovesti u poziciju kad nešto uoči se na terenu ili od strane nadzora ili od izvođača da Grad Karlovac zatvori oči samo zato, eto, da bi nastavio radove. Što se tiče isto tako dodatnih ispitivanja, još malo detaljnije obrazloženje, izmjena kanalizacije u pothodniku, gdje se isto dodatno ispitivalo što se tiče izmjene kanalizacije, da li je potrebno uopće mijenjati kompletnu kanalizaciju ili je potrebno unutar te iste kanalizacije naći neko novo rješenje kako bi se dodatno sačuvala i osigurala statika i to je riješeno. Znači, riješeni su svi upiti koji su eventualno bili na pothodniku nakon što su otvoreni dijelovi i za to sve postoje tehnička rješenja, obrazloženja nadzora, statičara, a isto tako je napravljen i statički proračun, bez obzira koliko se tvrdilo da na staroj građevini je nemoguće napraviti, ali postoje stručnjaci na Građevinskom fakultetu koji su i to napravili. Znači, apsolutno imamo sve kako bi radovi u pothodniku, kada se naprave, bili ne samo lijepi, kao što sam rekla, pa se, možda sam se krivo izrazila i vjerojatno jesam, nego bi bili sigurni, trajni, izvedeni onako kako treba. To je obrazloženje što se tiče radova u pothodniku i za sve što sam danas rekla imam napismeno, što je također zatraženo od svih ljudi koji sudjeluju u tim aktivnostima. Što se tiče poslovnih procesa, ja sam od voditelja radne skupine i svih ljudi koji vrijedno rade u toj skupini zatražila detaljno očitovanje, jer oni imaju koordinacije svaki drugi tjedan petkom u 9:00 sati, što se sve radi, na čemu se radi i da mi naprave, bez obzira na tjedna izvješća, još dodatno obrazloženje. Moram priznati da im je malo bilo to onako i čudno, zato što puno rade, oni razumiju što znači napraviti procese na jednom zajedničkom prostoru, oni razumiju koliko je to različitih aktivnosti koje se trebaju svesti u isti prostor, oni razumiju isto tako što znači povezivanje različitih IT sustava na jednom mjestu, oni isto tako razumiju da se mora sve provesti i kroz neku zajedničku aplikaciju. Isto tako razumiju da su ti procesi od jedno 50 različitih zahtjeva, različitih područja djelovanja i isto tako razumiju da su to različiti prigovori. Imamo 10 vrsta reklamacija i imamo postupaka naplate 35 različitih vrsta usluga. Tako da kad to sve zbrojimo, ja opet mogu ponoviti s ove govornice: hvala im što na tome vrijedno rade. Svako tko je ikada radio u tim procesima i to stvarao, jako dobro zna da za jedan proces treba puno vremena, a kad radite jednu takvu cjelovitu priču, treba jako puno vremena, pa ja bih čak rekla i više od jedne godine na gotove procese. Tako da moram reći s ove govornice da nakon 29 godina rada u različitim procesima i nakon gledanja rada ovog povjerenstva i svih ljudi koji rade preko 30 godina u tim procesima, sa sigurnošću mogu potvrditi da je to kompleksan posao, zahtjevan posao, ako želimo da naši građani na istom mjestu dobiju kvalitetnu uslugu, kvalitetnu podršku i upravo zbog toga to radimo. Znači, jedan dan, jedan tjedan ili mjesec ne može se mjeriti sa time da pothodnik bude siguran, da on bude obnovljen na način kako treba ili da procesi u jednom uslužnom centru budu manjkavi samo zato što, eto, možda je moglo brže. Pa evo, ja bih molila svakoga tko misli da može brže da proba. Što se tiče roka, da, i nadzor i projektni nadzor je odredio novi rok. Novi rok je 30.9., uključujući i onaj poček koji je evidentiran u građevinskom dnevniku dok se izrađivala dokumentacija i radio statički proračun. Znači, sve je jasno, sve je transparentno, za sve postoje dokazi i evo, oni su vam na raspolaganju ne samo na ovom gradskom vijeću, za ovom govornicom, nego sve ovo vrijeme u toj međupauzi od prve pressice nespretne, druge pressice, treće, mogli ste doći, pitati, sve bi dobili na uvid, pa bi možda i ova, komunikacija bila korektnija i pravednija prema građanima. </w:t>
      </w:r>
    </w:p>
    <w:p w14:paraId="49201E84" w14:textId="77777777" w:rsidR="00CE4ECD" w:rsidRDefault="00CE4ECD" w:rsidP="00CE4ECD">
      <w:pPr>
        <w:pStyle w:val="BodyText"/>
        <w:spacing w:after="0" w:line="240" w:lineRule="auto"/>
        <w:jc w:val="both"/>
        <w:rPr>
          <w:rFonts w:ascii="Times New Roman" w:hAnsi="Times New Roman" w:cs="Times New Roman"/>
          <w:b/>
          <w:bCs/>
        </w:rPr>
      </w:pPr>
    </w:p>
    <w:p w14:paraId="7A6FF1DA" w14:textId="7E0CB8F2"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MARIO JOVKOVIĆ, predsjednik Gradskog vijeća: </w:t>
      </w:r>
    </w:p>
    <w:p w14:paraId="339E21D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Ok, evo, gospodin Adamec se javio. Izvolite. </w:t>
      </w:r>
    </w:p>
    <w:p w14:paraId="548539CD"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607619D"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DOBRIŠA ADAMEC: </w:t>
      </w:r>
    </w:p>
    <w:p w14:paraId="34388C5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hvala. Dobili smo, dobili smo rok 30.9. Još me, ono, zanima, ali to možemo onda posebno, koliko je poskupljenje. Ono što me zanima oko ove vrijedne velike skupine koja radi na tim složenim procesima i svemu što ste nabrojali, i svaki puta im zahvaljujete na vrijednom radu i kažete da se sastaju svaka, svaki drugi petak. Znači, rok za završetak radova je bio četvrti mjesec, je l' tako? Da li je bilo onda za očekivati da je to, i mislim, prije tog roka završetka radova su trebali biti procesi već definirani i napravljeni? Ako se kod radova pronašlo da ne valja statika, da kanalizacija, da ovo, ono, ok, mislim, ono, u projektnom zadatku ste raspisali detaljnije da će se radovi detaljnije definirati kroz razradu. Znači, tu je već se znalo da će se to rastegnuti, ali ako je trebalo definirati procese, zar nisu procesi trebali završiti, biti definirani prije završetka radova u pothodniku? To, mislim, to mi nije, nije jasno. I onda ne znam, evo, ako mogu onda dobiti zapisnike sa tih petkovnih sastanaka, bio bih zahvalan. Hvala. </w:t>
      </w:r>
    </w:p>
    <w:p w14:paraId="786CCA4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09A175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327E019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zamjenicu gradonačelnika, gospođu Fočić. </w:t>
      </w:r>
    </w:p>
    <w:p w14:paraId="2710561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38C3EAAA"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IVANA FOČIĆ, zamjenica gradonačelnika: </w:t>
      </w:r>
    </w:p>
    <w:p w14:paraId="4F0E5B54"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Da, nije bilo moguće i nekako nije bila ni opcija da se na sred godine započne sa nekakvim takvim projektom i radom nekakvog centra. Cilj nam je bio obnoviti taj centar i kad budu gotovi procesi, pustiti u funkciju, s obzirom da je i sama ideja i sve ostalo bilo u tom kontekstu, u začetku kad se i stvarao taj projekat. S druge strane, što se tiče financija, jako dobro znate da u ovom trenutku nije moguće to odrediti. Recimo, umjesto zamjene cijele komunikacije, ide se, ove kanalizacije, ide se na drugo rješenje. S druge strane, statičko rješenje, odnosno rješenje nadstrešnica i ostalo, u principu isto sa nekim minimalnim dodacima. Dodatno su odrađeni, hajmo reći, nekakva analiza vezano za prodor vode u sam pothodnik kako bi se izolacija što kvalitetnije napravila i djelomično i vanjske strane i s unutarnje strane. Tako da u ovom trenutku imate onu situaciju: ovdje plus, ovdje minus, ništa toliko značajno i u ovom trenutku stvarno nije moguće. Znači, isto to je potvrđeno u komunikaciji i sa nadzorom i s projektnim nadzorom i sa izvođačom, jer projekat tek sad ulazi u onu fazu, hajmo reći, malo žešću. Tako da, a što se tiče zapisnika, dapače, ja ću predsjednika te radne skupine zamoliti da vam dostavi sve zapisnike, pa evo, možete vidjeti što oni rade. Ne rade vrijedno samo oni, rade i drugi vrijedno, ali s obzirom da se nekako banalizira to sve skupa, evo, imala sam potrebe kako bi ih motivirala da dalje nastave raditi i da naši građani imaju od toga koristi, upravo da to kažem s ove govornice više puta. </w:t>
      </w:r>
    </w:p>
    <w:p w14:paraId="74D28652"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B77EBB4"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529A323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direktora Vika, gospodina Vukovojca. </w:t>
      </w:r>
    </w:p>
    <w:p w14:paraId="0085D31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9008C3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150F4EC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 ovako, što se tiče onog prvog dijela, je l' se, je l' se čujemo? Da, halo. Dobro je. Jesam, jesam. Što se tiče vašeg prvog pitanja, vijećniče Adamec, postoji razlika između čišćenja i ispiranja. Mi, znači, kao vodovod i kanalizacija, smo napravili i radili smo ispiranje, međutim, uvidjeli smo da taj način ispiranja ne može napraviti ono što je u biti trebalo napraviti, odnosno očistiti dio tih cijevi. Znači, mi smo kroz ovaj dio, opet ću se vratiti na negdje tamo sedmi mjesec, postavili i počeli mjeriti pojedina područja, tako da smo kroz tu analizu vidjeli koja su područja nam, evo, to ovo isto sad već ne znam koliko puta ponavljam, ali dobro je ponovo čuti. Ovoga, ta pojedina područja su u biti bila više izloženija tim zamućenjima i to smo rekli da su upravo područja od lijevanog željeza. Znači, mi imamo 172 km u Karlovcu lijevanog željeza, s time da je 42 km starije od 50 godina. S druge strane, mi smo očistili sad u ovom dijelu 20 km mreže od lijevanog željeza i to na onim kritičnijim dijelovima. Nama je još ostalo 22 km te mreže očistiti, što planiramo napraviti na jesen. Druga stvar ovdje što bi bilo dobro reći da smo uspjeli u biti na neki način smiriti, mi broj prijava sad nam je drastično pao. Znači, broj prijava je drastično pao. Mi ćemo i analizu napraviti, izaći ćemo sa analizom van i to će se pokazati. Pogotovo u tim područjima koje smo sada čistili. Stvar je u tome da vi imate neke, neke stvari koje će se opet događati. Znači, vi pogledajte si sad, imate i po Zagrebu. Evo, neki dan dobio sam sad ovoga, u Zagrebu </w:t>
      </w:r>
      <w:r w:rsidRPr="00C2600A">
        <w:rPr>
          <w:rFonts w:ascii="Times New Roman" w:hAnsi="Times New Roman" w:cs="Times New Roman"/>
        </w:rPr>
        <w:lastRenderedPageBreak/>
        <w:t xml:space="preserve">je bilo zamućenje. Imate po cijelom, po cijeloj Hrvatskoj. Znači, po cijeloj Hrvatskoj postoje zamućenja i ona neće nestati. Znači, ona se događaju, kao što smo rekli, ili kod hidrauličkih udara ili kod aktivnosti koje se događaju sa, recimo, kao što smo imali gore na Bašćinskoj, iako smo očistili, ali su došli iz firme, iz tvrtke, su išli ovoga, preasfaltiravati jedan dio i normalno, koristili su hidrante što nisu smjeli i onda su napravili opet, ovoga, nam udar na mrežu i napravili su zamućenje. Petra Kružića isto, evo, sad smo uspjeli to riješiti jer ja sam bio rekao da ću zatvoriti to gradilište jer čovjek nije dugo, dugo vremena htio, ovoga, rješavati problem koji je nas mučio, a to je cijev koja je visila vani, koja je bila otvorena. Evo, sad smo uspjeli to zatvoriti. Tako da i ova zamućenja koja nakon čišćenja su se događala je u biti posljedica i tog, tog dijela cjevovoda što je visio, što je bio vani i što, ovoga, izvođač koji tamo gradi nije, nije, ovoga, htio postupati. Evo, mi smo, sad smo i taj dio zatvorili. S druge strane radimo paralelno na smanjenju, znači, gubitaka i to sada radimo, opet napominjem, vanjski dio, taj prstenasti dio koji nam je kritičan. Zašto? Zato što je on linijski. Linijski je zato što kad vi presiječete, ono što sam rekao, ovdje negdje dolje u ne znam, u Husju, u Mekušju i tako dalje, se onda ili s ove strane, ne znam, imate posljedicu, cijeli taj dio nema više vode. Znači, mi imamo, imamo na pojedinim, na recimo, u Priselcima, mi smo sad promijenili cijev gdje je 48 reparativnih obujmica bilo na 410 m mreže. Čim su počeli otkapati taj dio mreže, cijev se počela raspadati. Tako da sad saniramo u biti te kritične dijelove, da kažem, i opet, još jednom, znači, rješavamo da možemo normalno raditi ovaj drugi posao. Što se tiče drugih aktivnosti, počeli smo ugrađivati unutra. Ne znam koliko imam vremena. </w:t>
      </w:r>
    </w:p>
    <w:p w14:paraId="074D195F"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33D305C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41915E3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Još minutu i nešto sitno. </w:t>
      </w:r>
    </w:p>
    <w:p w14:paraId="00D89860"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05A46A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725491B0"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ovako, malo ću sad ubrzati. Znači, što se tiče drugih aktivnosti, počeli smo ugrađivati komore, počeli smo dobivati rezultate i počeli smo vidjeti kako u kojem dijelu idu, gdje se, kako se ponaša voda, tlakovi i ne znam sve što ne. Znači, počinjemo polako upravljati sustavom. Idemo do, znači, plan nam je ove godine ugraditi negdje još tih 14 komora, s time da još 16 bi negdje, ukupno bi bilo 30 tih komora koje bi išle u grad. Znači, da ima moći, da možemo brže izreagirati, napraviti. S druge strane, upravo nekakva rješenja tih dijelova, znači, bilo bi rješavanje hidrauličkih tih udara kroz odzračne, dozračne ventile, ali kažem, tu se mora isto vidjeti, opet, taj dio nije se odradio ranije. Znači, mora se vidjeti gornji i donji dio, tlakovi, jer upravo, imam tu, mogu vam čak i pustiti na, ovoga, video da vidite o čemu se radi. Jednom kad budemo ovako imali više vremena, pa ću vam to pokazati. Znači, da vidite što se radi, što je hidraulički udar, što je brzina strujanja, kako nastaje zamućenje i tako dalje. Evo, što se tiče, znači, tih stvari, znači, počeli smo dobivati rezultate, počeli smo i smanjivati gubitke i raditi na tome svemu. Što se tiče zapošljavanja, 29.4. da, bio je natječaj. </w:t>
      </w:r>
    </w:p>
    <w:p w14:paraId="3165F44D"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F5A0AA9"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C57C35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Molim da ubrzate malo. </w:t>
      </w:r>
    </w:p>
    <w:p w14:paraId="3DECF708"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6CDCA5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5FD9578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Tad je bilo otvaranje ponude. Došla je samo jedna ponuda, znači, za posao. Javila se jedna, jedna osoba se javila na natječaj. 4.5. je obavljen razgovor. Znači, prezentirao je čovjek svoj plan i program i tako dalje. Na tom planu i programu, kad, kad je to sve odslušano, izglasano je i tako da čovjek bi trebao započeti sa radom. Znači, trebao bi negdje, plan je negdje 1.6. da bi na to mjesto došao, došao gospodin koji je izabran. Igor Šoštarić, evo, da, eto, tako da znate. Da, evo ga, evo ga. Znači, Igor Šoštarić će biti moj zamjenik u narednom mandatu, tako da, da znate, onda evo i to. Ne znam da li još nešto dodatno. </w:t>
      </w:r>
    </w:p>
    <w:p w14:paraId="2FFFDF03"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61B516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610FAC8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hvala. Ovo ćete se javiti, da odradimo po proceduri. Evo, izvolite. </w:t>
      </w:r>
    </w:p>
    <w:p w14:paraId="315B4A8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647FF4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DOBRIŠA ADAMEC: </w:t>
      </w:r>
    </w:p>
    <w:p w14:paraId="631A2561"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Dobro, pitanja je jedva stalo u ovih zadnjih 20 sekundi odgovora. Mislim, ovo broj ispiranja je drastično pao. Ja ne mogu opisati koliko ljudi, kad ih pitaš kako je, je l' imaš zamućenu vodu, kažu: "Ma imam da" Kad pitam: "Jesi, ono, prijavi, jesi prijavio? Daj prijavi." "Ma neću više, to mi se ono, ne, nema smisla, više ne prijavljujem." Evo, znači, ne znam, poradite na tome da vratite povjerenje građana. </w:t>
      </w:r>
      <w:r w:rsidRPr="00C2600A">
        <w:rPr>
          <w:rFonts w:ascii="Times New Roman" w:hAnsi="Times New Roman" w:cs="Times New Roman"/>
        </w:rPr>
        <w:lastRenderedPageBreak/>
        <w:t xml:space="preserve">Ovo rečenica ima zamućenja po cijeloj Hrvatskoj, to je, evo, rečenica koju je ovdje izgovarala direktorica Malenica prije tri godine. Od vas smo ono više očekivali, ono, nemojte tako. Mislim, ovakvih zamućenja, ovakvog problema u Hrvatskoj nema. Inače, Karlovačke tvrtke imaju neobičan odnos, ono, objavljivanju tih podataka o zapošljavanju. Znači, kad se pogleda, ne znam, Čistoća, Toplana, šta ja znam, neke odluke o izboru kandidata su javno objavljene, neke nisu. Na ViK-u nisam našao nijednu. Pa ja, ono, evo, može li, možete li mi dostaviti odluke o izboru kandidata, ono, unazad, ne znam, od prošlog ljeta do danas? I ne znam zašto to uostalom nije, zašto se to ne objavljuje na stranicama gradskih tvrtki. Hvala. </w:t>
      </w:r>
    </w:p>
    <w:p w14:paraId="7D18F677"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1B43994"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3A11B07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gospodina Vukovojca. </w:t>
      </w:r>
    </w:p>
    <w:p w14:paraId="53ABACE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7C160F48"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755541C7"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ovdje nećete vjerovati, ali imam od utorka: "Zagrepčani zgroženi vodom koja teče iz slavine, u ovom kvartu je najgore. Cijelo vrijeme je zamućenje." Je l' trebam nešto reći? Hoćete da povećam? Nema problema. Cijeli članak je ovdje. Evo, Zagreb info. Evo, imate na Zagreb info, ako vam treba, mogu proslijediti. Prvi dio. Drugi dio priče, znači, tako da zamućenja postoje. Imate dokazano, može se po internetu vidjeti po ovome svemu. Drugi dio priče, slažem se, zapisnici će biti objavljeni na stranicama ViK-a. To je možda, evo, nekakav propust bio, ali to uopće nema se zašto tajiti. To, to će biti, ja sam, normalno, to će staviti se gore, bit će, ovoga, nije bilo stavljeno. Sad, pogotovo zadnje, zadnje još je bilo to u tijeku i tako dalje, dok se to sve napravi, ali bit će i gore. Što se tiče zamućenja samih prijava, mi i tražimo naše građane da prijavljuju, ali isto tako molimo da se ne prijavljuje ono što nije prijavljeno, što nije ovoga dobro. Ja sad imam ovdje isto jedan mail, odnosno poruku našeg čovjeka koji je ispirao i onda, ovoga, je došao, imate zabilježeno točno kad je ispirao i što je ispirano i čim pusti vodu je isprana voda na našem dijelu mreže. E, sada što dalje, to je sad druga stvar. Znači, mi smo odgovorni za naš dio mreže. Ovo ostalo, gledajte, ja vam kažem, u gradu Karlovcu, ja opet ću pričati primjer gospođe, neću je, neću je, samo malo, ne, ne, ovoga, imate tu iz Bencetićeve, gdje je gospođa rekla da bi se htjela priključiti na novi naš sustav, da neće stavljati novu perilicu dok to ne krene i tako dalje, da joj kažem kad je. E, onda smo, kad smo počeli razgovor sa Ivanom, koja je zadužena za JPP kod nas, onda je rekla: "Al' direktore, oni u kući imaju olovnu instalaciju. Oni u kući imaju olovnu instalaciju.“ Znači, naša će mreža biti nova. Naša je, znači, PHD i već što je, ali, ljudi moji, Karlovac je star. Unutar, van, naša instalacija je, ovoga, olovo unutra. To moramo biti svjesni. U vodovodu gore, mi smo sad WC morali napraviti jer je bio u katastrofalnom stanju. Vodovodne cijevi su od olova. Mi smo promijenili sad vodoravni dio, ali vertikala od prvog do trećeg kata je ostala i dalje olovna. Tako da vam je to, kažem, svi kad mijenjamo u stanovima, mijenjamo, ja sam u svom stanu mijenjao, ali to su vam sve vodoravne cijevi. Okomicu, ljudi moji, to niko ne dira. Da, jesam još nešto promašio, izostavio? Trebam dodati? Hvala. </w:t>
      </w:r>
    </w:p>
    <w:p w14:paraId="62C95C9D"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1F2CD79"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3AC17E03"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gradonačelnika gospodina Mandića. </w:t>
      </w:r>
    </w:p>
    <w:p w14:paraId="2C0C17E0"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6FCBD98"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DAMIR MANIDĆ, gradonačelnik: </w:t>
      </w:r>
    </w:p>
    <w:p w14:paraId="09026C87"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Grad Karlovac, Vukovojac, daj pusti mene da ja nešto kažem. Grad Karlovac sudjeluje u organizaciji maturijade, što organizacijski, što financijski, s nekih 7.000 eura, ali mi smo samo suorganizatori. Znači, cijeli taj, svu, cijelu maturijadu sa svim programima i aktivnostima, koordinira i financira, odnosno, organizira Karlovačka županija. Ja znam još dok sam ja bio ravnatelj gimnazije, maturanti su plaćali ulaznice. Zašto je to tako i zašto se oni unutar sebe tako dogovaraju, moram priznati, moram priznati da, da, da ne znam. Je li opcija da oni ne, da se ulaznice ne naplaćuju? Ono što je ovdje činjenica, u prostor gdje je koncert, nije dozvoljen ulaz, nije dozvoljen ulaz bez ulaznice. Jedan od načina, valjda, da se i taj dio kontrolira, nekako mi se čini da, da, da to nameće neku logiku je da taj koncert stvarno bude, prije svega, za maturante, da to bude njihov koncert. Onda je taj prostor i ograđen, na koncu i oni to očekuju, koliko ja znam. Tako da to je možda nekakav razlog, ali evo, u onom dijelu gdje se kontaktiralo i tražilo Grad Karlovac da sudjelujemo, mi sudjelujemo evo, rekao sam i iznos koji, koji, koji je. Ako se maturanti i organizatori dogovore drukčije, mi smo spremni i na drukčije. Evo. </w:t>
      </w:r>
    </w:p>
    <w:p w14:paraId="3D0A37A2"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C050B5B"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MARIO JOVKOVIĆ, predsjednik Gradskog vijeća: </w:t>
      </w:r>
    </w:p>
    <w:p w14:paraId="7891832A"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sljedećeg vijećnika, gospodina Ribića. </w:t>
      </w:r>
    </w:p>
    <w:p w14:paraId="0161CBB0"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FCFC1E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ALENKO RIBIĆ: </w:t>
      </w:r>
    </w:p>
    <w:p w14:paraId="004F9AA3"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još jedan, jednom pozdrav svima. Imam dva pitanja. Prvo pitanje je za pročelnicu Službe za provedbu ITU mehanizma, gospođu Anitu Trbuščić. Moje pitanje je kako Grad Karlovac trenutno stoji sa ITU mehanizmima? Kako, koji projekti bi trebali prvi u realizaciju? Koje su aktivnosti trenutno u tijeku i kako stojimo u odnosu na druge gradove u Republici Hrvatskoj? Drugo pitanje je za pročelnicu Snježanu Cindrić, a ono je tko je nadležan za nadstrešnice na autobusnim stajalištima? Znamo da se neke karlovačke firme, konkretno Čistoća, jedan dio čisti. Neki ugovori su sklopljeni sa, sa onim koji ima City Light, one, one reklamne panoe. Pa da nas malo informirate o tome, da građani znaju tko je zadužen za koju nastrešnicu u gradu Karlovcu, da ne bi prozivali onda neke firme koje nisu nadležne. Evo, hvala lijepo. </w:t>
      </w:r>
    </w:p>
    <w:p w14:paraId="08EC0FA9"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321773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15E734A8"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gospođu Trbuščić, izvolite. </w:t>
      </w:r>
    </w:p>
    <w:p w14:paraId="61DBBC0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5C9AF8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ANITA TRBUŠČIĆ: </w:t>
      </w:r>
    </w:p>
    <w:p w14:paraId="655F134C"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što se tiče ITU mehanizma, mogu reći da prema zadnjim informacijama Ministarstva regionalnog razvoja stojimo jako dobro i pozitivno u korištenju ovog mehanizma. Dakle, od 22 ITU grada, mi smo na visokom četvrtom mjestu. Što se tiče naših poziva, od ukupno pet poziva, četiri su nam zatvorena, a jedan nam je još uvijek otvoreni, to je ograničeni poziv za kulturno-povijesnu baštinu. Na taj poziv već su prijavljena dva projekta. To su interpretacijski centri u Starom gradu Drežniku i Cetinu, a tri se još trebaju prijaviti, to su Stari grad, Stari grad Dubovac, interpretacijski centar Slava Raškaj u Ozlju i Stari grad Slunj. Što se tiče ugovora o dodjeli bespovratnih sredstava, trenutno tri projekta imaju taj ugovor. To su, dakle, park u Grabriku sa prometnicom Luščić, koji je zapravo i, odnosno, radovi su pri, završeni, no sami projekt još uvijek nije dovršen, s obzirom da još imamo određene isplate i završno izvješće. Nadalje, Bosanski magazin, dakle, taj projekt, što se tog projekta tiče, ugovor o dodjeli, dakle, projekt posjeduje, a izvođač radova uveden je u posao 11. veljače i radovi su u tijeku. Već su uklonjene one stare građevine na čestici i dakle, u tijeku su radovi na samom objektu i na okolišu oko objekta. Treći ugovor je Društveno-kulturni centar u Dugoj Resi. Taj projekt je pred objavom postupka javne nabave za izvođača radova i očekuju da će negdje kroz dva do tri mjeseca krenuti sa samim radovima. Što se tiče, dakle, ovog ograničenog poziva, odnosno, tri projekta koja se još trebaju prijaviti na taj poziv, dakle, Stari grad Dubovac, on je trenutno pri završetku dokumentacije, projektno-tehničke dokumentacije. Prijavu, prijava se očekuje u naredna dva mjeseca, s obzirom da taj poziv traje do 23. srpnja. Nadalje, interpretacijski centar Slava Raškaj sa prometnicom Kaptol je u tijeku pročišćavanja troškovnika, nakon čega još trebaju ispraviti, odnosno, doraditi studiju izvodljivosti, tako da se i njihova prijava očekuje u naredna, otprilike, dva mjeseca. I Stari grad Slunj, oni su isto tako pri završetku projektno-tehničke dokumentacije, tako da i njihovu prijavu očekujemo u naredna dva mjeseca. Što se tiče financijskih podataka, od ukupno, odnosno, okvirno 20 miliona eura koji su od ukupne alokacije namijenjeni za grad Karlovac, trenutno imamo nešto više od 2,3 miliona odobrenih bespovratnih sredstava. Međutim, moram spomenuti Stari grad Dubovac, koji je zapravo u provedbi već oko godinu i pola. Međutim, kako još nemamo ugovor o dodjeli, jer projekt se tek treba prijaviti, dakle, tih nešto više od milion eura, koji su već utrošeni u samoj provedbi aktivnosti, ne možemo potraživati dok ne dobijemo ugovor. Tako da zapravo realno imamo nešto više, rekla bih, od 3 miliona, odnosno, okvirno 3,3 miliona eura bespovratnih sredstava odobrenih, što nam je oko 17% od ukupne alokacije za Karlovac. I dakle, s obzirom da provedba svih projekata traje do kraja 2029., mogu reći da su svi projekti u planiranim okvirima i da vjerujem da ćemo sigurno do kraja tog programskog razdoblja iskoristiti svu našu alokaciju namijenjenu za urbano područje Karlovac. Hvala. </w:t>
      </w:r>
    </w:p>
    <w:p w14:paraId="0B743B3B"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510FA2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758D0ED"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gospođu Cindrić. </w:t>
      </w:r>
    </w:p>
    <w:p w14:paraId="2554077D"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DFEE2CD" w14:textId="77777777" w:rsidR="00CE4ECD" w:rsidRDefault="00CE4ECD" w:rsidP="00CE4ECD">
      <w:pPr>
        <w:pStyle w:val="BodyText"/>
        <w:spacing w:after="0" w:line="240" w:lineRule="auto"/>
        <w:jc w:val="both"/>
        <w:rPr>
          <w:rFonts w:ascii="Times New Roman" w:hAnsi="Times New Roman" w:cs="Times New Roman"/>
          <w:b/>
          <w:bCs/>
        </w:rPr>
      </w:pPr>
    </w:p>
    <w:p w14:paraId="790850F0" w14:textId="77777777" w:rsidR="00CE4ECD" w:rsidRDefault="00CE4ECD" w:rsidP="00CE4ECD">
      <w:pPr>
        <w:pStyle w:val="BodyText"/>
        <w:spacing w:after="0" w:line="240" w:lineRule="auto"/>
        <w:jc w:val="both"/>
        <w:rPr>
          <w:rFonts w:ascii="Times New Roman" w:hAnsi="Times New Roman" w:cs="Times New Roman"/>
          <w:b/>
          <w:bCs/>
        </w:rPr>
      </w:pPr>
    </w:p>
    <w:p w14:paraId="23B015C3" w14:textId="464FA8B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SNJEŽANA CINDRIĆ: </w:t>
      </w:r>
    </w:p>
    <w:p w14:paraId="353F9B07"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Dobar dan svima. Hvala na pitanju. Kao što ste i naveli, znači, u gradu Karlovcu nadstrešnice održava, u smislu znači čišćenja, tvrtka Čistoća. Imamo operativni plan po kojem oni postupaju, znači, to je devet puta godišnje je čišćenje tih nadstrešnica. Što se tiče nadstrešnice koje u sebi sadrže svjetleće ove vitrine, znači, u koje se može staviti plakati, njih održava tvrtka Europlakat, koja je i u zakupu tih nadstrešnica. Oni imaju ugovor sa izvođačem iz Karlovca, koji taj dio rješava za njih. Takvih isto imamo, mislim da ih je sedam u ugovoru, koje su navedene da čisti tvrtka Europlakat. Isto tako, to što kaže, piše devet po operativnom planu. Uvijek kada se pojavi potreba, tvrtka Čistoća odradi čišćenje neovisno o operativnom planu. Znači, ako vrlo često imamo da su nam išarane nadstrešnice, da su zalijane u toj međufazi pranja, znači, odrade kad god se pozove, tvrtka Čistoća odradi takve postupke. Evo, i sad imamo dosta nekih nadstrešnica koje su baš zašarane jako nam i trude se dečki iz Čistoće da to na neki način riješe i naručuju sredstva kojima bi to mogli oprati, jer stvarno ima, reći ću, kreativnih umjetnika koji se koriste tim kao platnom, nažalost. Evo, toliko o tome. Hvala. </w:t>
      </w:r>
    </w:p>
    <w:p w14:paraId="642B366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8D4007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8229B4A"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gospođu Magdić. </w:t>
      </w:r>
    </w:p>
    <w:p w14:paraId="52AC395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342118D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DANIJELA MAGDIĆ: </w:t>
      </w:r>
    </w:p>
    <w:p w14:paraId="74C4016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Dobar dan svima. Imam dva pitanja. Prvo pitanje je za ravnateljicu Ustanove sportskih objekata Karlovac. Već jedno mjesec dana građani u šetnji prema Korani mogu primijetiti veći broj televizijskih ekrana koji su postavljeni u ulaznom hodniku u prostoru sportske dvorane koja gleda na Vunsko polje. Ti televizori rade od 0 do 24. Koja je namjena tih televizora? Ono što vidimo, vrti se samo jedna te ista reklama, magenta boja. Znači, tko financira, znači, njihovu nabavu, postavljanje i sami rad? Drugo pitanje postavljam direktoru ViK-a. Ono što vidimo po gradu, primjećuju se, znači, dodatni radovi na šahtovima na, po ulicama. Znači, od Zvijezde do Žumberačke. Ne znam, neki su, znači, vidimo da su ceste nove, ali se svejedno kopa po, kopa se oko šahtova i ne to samo da je izuzetak, već su, ono, na više lokacija. Pa onda nas zanima, znači, o čemu se zapravo tu radi? Da li je projekt, projektna dokumentacija nije dobra ili kod sanacije tih šahtova nešto nije dobro izvedeno, pa se onda to opet kopa? Tako da zanima nas, znači, tko financira te dodatne radove, jer navodno za neke dodatne radove na tu temu već je bilo mjesta u proračunu prošlom. Hvala. </w:t>
      </w:r>
    </w:p>
    <w:p w14:paraId="1E7760FB"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4D04171"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46B781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gospođu Kučan, izvolite. </w:t>
      </w:r>
    </w:p>
    <w:p w14:paraId="49EB2E13"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E536452"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RENATA KUČAN: </w:t>
      </w:r>
    </w:p>
    <w:p w14:paraId="403C7A53"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Lijepi pozdrav svima. Evo ovako, u sportskoj dvorani je postavljeno sve skupa 11 ekrana. Kao pilot projekt sa HT-om, ekrani su štedljivi, štede električnu energiju i služe kao reklama za sve zainteresirane. Ne vrti se samo jedna reklama, vrti se trenutno 10 reklama, od toga su dvije vezane uz rukometni klub. Reklamirali smo mini rukomet, a trenutno se vrti reklama za kamp u Selcu. Postavljanje nije koštalo ništa, bilo je besplatno zato što je još uvijek pilot projekt. Ukoliko sklopimo ugovor sa HT-om, ako svi budu zadovoljni, evo, to će biti prilika da se skinu sve reklame koje su postavljene na staklima sportske dvorane i da se digitaliziramo i u ovom pogledu. Tako da, evo, ako imate još pitanje kakvo, mogu pojasniti. </w:t>
      </w:r>
    </w:p>
    <w:p w14:paraId="6B2DA881"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1A63B59"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13FA11E"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pozivam gospođu Magdić. </w:t>
      </w:r>
    </w:p>
    <w:p w14:paraId="3114E94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A46C395"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DANIJELA MAGDIĆ: </w:t>
      </w:r>
    </w:p>
    <w:p w14:paraId="57C9DCB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na pitanju, hvala na odgovoru. Mislim, čisto me interesira, ne znam šta znači pilot projekt, mislim, teoretski znam što to znači, ali vezano za tu dokumentaciju, račune, ugovore i to, imate, nemate, pa eto, čisto da objasnite. </w:t>
      </w:r>
    </w:p>
    <w:p w14:paraId="7625D536"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24716C4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E54D78F"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gospođu Kučan. </w:t>
      </w:r>
    </w:p>
    <w:p w14:paraId="07DE6005"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791655D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RENATA KUČAN: </w:t>
      </w:r>
    </w:p>
    <w:p w14:paraId="68E7F185"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Trenutno smo u fazi sklapanja ugovora, znači, još nemamo prijedlog ugovora od, od HT-a, zato što je i njima ovo prva sportska ustanova u kojoj su postavili ovakve reklame. Inače, radi se o 100 eura koji bi trebao biti najam i 100 eura je postavljanje, što znači da mi nemamo troška nikakvog godišnje. Oni nama plaćaju najam za to, a mi možemo na tom mjestu onda besplatno reklamirati jedan dio svojih reklama, to je ovo što smo sada radili za klubove. </w:t>
      </w:r>
    </w:p>
    <w:p w14:paraId="2529620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3FA31AF6"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6F4E167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Pozivam direktora ViK-a, gospodina Vukovojca. </w:t>
      </w:r>
    </w:p>
    <w:p w14:paraId="21C10842"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5669FD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MIROSLAV VUKOVOJAC: </w:t>
      </w:r>
    </w:p>
    <w:p w14:paraId="4D0E1EF1"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Poštovana vijećnice Magdić. Ovako, poštovana vijećnice Magdić, hvala na pitanju. Pa, gledajte, u Karlovcu se jako puno gradi. Možete vidjeti i Domobransku gdje se gradilo, možete Žumberačku što ste i napomenuli, aglomeracije, cijeli grad, ne samo grad i Duga Resa, Barilović i ne znam sve što ne, treba vidjeti točno koje su to lokacije i o čemu se radi. Znači, negdje vjerojatno je možda i došlo do nekakvih dijelova gdje će se trebati sanirati i tako dalje. Treba vidjeti da li je to greška izvođača bila ili tako da, ovo paušalno mi je jako teško, ovoga, sad reći napamet gdje se točno, znači, trebali bi točno lokacije vidjeti gdje se nalaze i što se, što se radi. Negdje ima stvari gdje smo mi išli asfaltirati zbog toga što, recimo, hajde, grad prekriva novu tu prometnicu, a negdje se događa upravo zbog toga što se napravilo, recimo, Žumberačka ili ne znam nešto, pa su se napravili takvi ti radovi. Sad ne znam, ovoga, kažem, ne znam u kojem je to području, ne znam na koje se područje referirate. Teško je tako općenito. E, ovako, još jedna stvar, znači, kada se, bilo je isto prigovora, tako mislim, u Korelčevoj dolje, kada su se izvodili radovi. Napravila se visina šahtova na jednu visinu i onda su se preasfaltirali, onda su se vadili i onda su se ponovo, ovoga, riktali te visine šahtova i tako dalje. Znači, to, to je tehnika koju izvođač koristi. Znači, to je način na koji izvođač koristi da mu je onda lakše raditi te radove, da može tako pripremiti. Ovo ovdje, nakon toga, kažem, morao bi zbilja provjeriti na točno na kojoj lokaciji, zašto, zbog čega, koji razlog i tako dalje, da znamo nešto, nešto specifičnije reći. Al' možemo sve čuti, pa možemo, da, da može, bez, bez, ovoga, daljnjega. U svakom slučaju, da može. Je l' treba još nešto? Može. </w:t>
      </w:r>
    </w:p>
    <w:p w14:paraId="31C5F3B8"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223B077"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E3577CE"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U redu, hvala. Pozivam gospođu Skolan. </w:t>
      </w:r>
    </w:p>
    <w:p w14:paraId="64420AF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4ABFD73"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SANDRA SKOLAN: </w:t>
      </w:r>
    </w:p>
    <w:p w14:paraId="6526FC71"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vam, predsjedniče. Srdačan pozdrav svima ovdje prisutnima. Poštovani gradonačelniče, uputila bih vam dva pitanja. Prvo pitanje odnosi se na sustav obrane od poplave, koja tema posebno zanima mještane Pokupske doline, ali također i žitelje okolnih naselja. Molim vas, izvijestite nas u kojoj su fazi radovi, do kuda su došli radovi na prokopu Korana - Kupa te što nam slijedi u narednom razdoblju. Što se tiče drugog pitanja, naime, poznata nam je činjenica da grad Karlovac sufinancira roditeljima boravak njihove djece u obrtima za čuvanje djece, budući da grad trenutno nema dovoljno kapaciteta za svu djecu koja trebaju u vrtić. No, u posljednje vrijeme imamo informaciju da roditelji traže povećanje subvencije. Jeste li u kontaktu sa predstavnicima tih roditelja? Da li je moguće i na koji način udovoljiti njihovim zahtjevima? A budući, nažalost, svake godine imamo također situaciju sve većeg broja djece s teškoćama u razvoju i sve veći broj odgoda upisa u prve razrede osnovnih škola, u tom kontekstu veliku ulogu imaju pomoćnici u nastavi, a znamo da u školama pomoćnici u nastavi postoje, da su sufinancirani iz sredstava Europske unije, a dijelom iz sredstava proračuna osnivača škola. Možete li nam reći da li i koliko imamo asistenata u vrtićima i kako su oni financirani? Eto, hvala vam. </w:t>
      </w:r>
    </w:p>
    <w:p w14:paraId="23AF68D3"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B551E1A"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B708ECF"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i pozivam gradonačelnika gospodina Mandića. </w:t>
      </w:r>
    </w:p>
    <w:p w14:paraId="182359FE"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F4020F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DAMIR MANDIĆ, gradonačelnik: </w:t>
      </w:r>
    </w:p>
    <w:p w14:paraId="7A3E8131"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Vidi se da je tlak pao, sve nešto malo mirno, onako. Hvala na pitanjima. Pa dobro, što se tiče obrane od poplava, nedavno smo imali, na kraju krajeva, i jedan početak radova na mjeri šest u Brodarcima, znamo da je ta mjera izazivala dosta, da ne kažem prijepora. Tamo su tri faze, kreće se sa </w:t>
      </w:r>
      <w:r w:rsidRPr="00C2600A">
        <w:rPr>
          <w:rFonts w:ascii="Times New Roman" w:hAnsi="Times New Roman" w:cs="Times New Roman"/>
        </w:rPr>
        <w:lastRenderedPageBreak/>
        <w:t xml:space="preserve">prve dvije. Ostao je još ovaj dio koji je vezan uz jedan, jedan, rekao bi, jedan mlin, ali to će se isto, to će se isto riješiti. Očekujem da će do kraja petog mjeseca krenuti radovi na prokopu Korana kupa. Strojevi su već dolje, ne znam ako ste prolazili, ja sam jučer bio dolje. Prokop Korana - Kupa je dio sustava obrane od poplava grada Karlovca i to je na tragu i one neke cjelovite promišljene obrane od poplava. Znači, nisu, nije obrana od poplava samo zidovi, odnosno obala utvrde i nasipi, nego i ovaj dio koji je vezan uz prokope, retenciju kupčina, vodne ustave i sve to što na neki način u skoroj budućnosti treba obraniti grad Karlovac od svake moguće poplave, da to tako kažem. Kod prokopa Korana - Kupa, to smo već više puta govorili i to mislim da će se sad vrlo brzo i osjetiti, se radi i vijadukt, odnosno most preko prokopa Korana - Kupa i to će definitivno otežati prometovanje u tom dijelu grada, ali Sajevac je, Sajevac je za, prije svega, desnu obalu Kupe otvoren, a Gornje Mekušje će ipak morati onda koristiti ovaj dio koji je, govorim tu prije svega o poslovnim subjektima, koji je vezan uz, uz Rakovac, ali o svim tim informacijama ćemo pravovremeno izvijestiti. Što se tiče lijeve obale Kupe, ono što vas u stvari zanima, nedavno sam bio dolje na kavi u bazi, pa sad znam s kim se družite. Da, ti radovi idu dobro. Radovi onako kako su zamišljeni i predviđeni i tempom za sada je sve pod kontrolom. Dolje znamo da treba izmještati ulicu, cijelu, cijeli jedan potez u Husju, tako da je to isto zahtjevno, ali ja sam uvjeren da ćemo tu mjeru pet, lijevu obalu Kupe imati riješenu vrlo, vrlo, vrlo brzo. Ono što nam ostaje kao problem, to je mjera osam. Nedavno smo imali sastanak, isto tako, ok, nije bio formalan, bio je neslužben. Ja sam imao sastanak sa određenim stanovnicima tog dijela grada. Govorimo prije svega o Mahičnu, premda ne radi se samo o Mahičnu, radi se i o Ozlju. Mjera osam zahtjeva u projektu, odnosno predviđeni su, predviđeni su ti usporni, odnosno zaštitni zidovi. Jedan dio stanovnika Ozlja, veći dio, jer na njih se više odnosi, ali dio Mahična, nije baš sretan s tim rješenjem i nisu u ovom trenutku suradljivi. Sa ministricom smo isto tako obavili sastanak, sa direktorom Zoranom Đurokovićem i nekakav plan je da u skorije vrijeme se ipak iznjedri nekakav konkretniji prijedlog i od strane stanovnika, odnosno vlasnika tih parcela, ali i od strane Vodovoda, odnosno Hrvatskih, Hrvatskih voda. Evo, što se tiče obrane od poplava grada Karlovca, mogli ste to vidjeti neki dan, isto osigurana su sva sredstva i dodijeljena od strane Vlade Republike Hrvatske Hrvatskim vodama i ja sam stvarno uvjeren da ćemo mi do kraja ovog desetljeća, odnosno do do kraja 29., u najvećem dijelu imati sve ove mjere, osim mjere osam, riješene. Kažem, mjera osam nije problem u novcima, nije problem u Hrvatskim vodama, nije problem u Gradu Karlovcu, nije problem u Vladi, problem je u jednostavnoj činjenici da vlasnici parcela, odnosno zemljišta nisu spremni, ono što se kaže, jednostavno pustiti da taj projekt ide svome kraju. Kako ćemo to riješiti, ne znam, ali mislim da to moramo riješiti jer to je ulaganje za 100 godina, ako ne i više. Na tom tragu i ovi projekti koji su vezani uz drugi kolosijek i treću traku, to su oni projekti o kojima se u Karlovcu desetljećima pričalo. Evo, mi smo ovdje u ovoj vijećnici svi, na neki način svjedoci i dionici, sudionici realizacije tih projekata i mislim da svi u ovoj vijećnici možemo biti ponosni na to. Vlada Republike Hrvatske je ova tri projekta u stvari na neki način stavila za Karlovac i Karlovačku županiju kao projekte koji definitivno garantiraju sigurnost i razvoj i na to možemo biti ponosni. Što se tiče obrta za čuvanje djece, pročelnica gospođa Ljubenko i ja smo odradili jedan sastanak sa roditeljima. Naravno, ja njih potpuno razumijem, to sam i ja njima i rekao. Oni očekuju da se to sufinanciranje približi ili čak neki predlažu i potpuno izjednači sa vrtićima. Rekli smo da to nije realno, da to nije moguće. Mi smo sufinanciranje u, kod obrta za čuvanje djece uključili onog trenutka kad smo vidjeli da će nam trebati više godina, rekao bih, za osiguravanje mjesta svakom djetetu u vrtić. Tu, naravno, postoji i onaj jedan dio roditelja koji smatra, odnosno oni žele da mogu birati da njihovo dijete ide samo kod, u obrte za čuvanje djece jer oni smatraju da je to njima kvalitetnije. Naravno, jedan dio roditelja stvarno je prisiljen koristiti obrte s obzirom na svoje radno vrijeme, odnosno radna mjesta. Vidjet ćemo, ide nam rebalans, moguće je da dođe do neke korekcije na gore, ali je isto tako važno imati na umu da je i na koncu i ministarstvo sad u zadnjim izmjenama zakona, jednostavno dalo do znanja da predškolski odgoj i obrazovanje se ne može izjednačiti sa obrtima za čuvanje djece. Znači, to su potpuno dvije različite, različite sastavnice. Premda ja sam uvjeren da mi u gradu Karlovcu smo imali 12, sad imamo 10 obrta za čuvanje djece, imaju 73 djece. Ja sam uvjeren da su i ti obrti za čuvanje djece da stvarno pružaju, rekao bih, uslugu onu, odnosno pažnju i brigu koja, koju djeca, koju djeca zaslužuju, ali, naravno, evo, reći ću to ovdje, više puta sam to govorio, ja sam i tim obrtima nudio da otvore vrtiće. Naravno da se nisu odlučili, jedan dio njih se nije odlučio. Zašto? Zato što otvoriti vrtić je poprilično komplicirano, pogotovo što se tiče pedagoškog standarda. Onda odgovaraš i za zaštitu na radu, odgovaraš i za struju, odgovaraš i za HASAP u kuhinji, a to sve košta. I to je ono što mi u stvari moramo na neki način poticati i kao grad i kao jedinica lokalne uprave, je l'. Tako da, vidjet ćemo. Sastanak je odrađen, rekli ste, rekao </w:t>
      </w:r>
      <w:r w:rsidRPr="00C2600A">
        <w:rPr>
          <w:rFonts w:ascii="Times New Roman" w:hAnsi="Times New Roman" w:cs="Times New Roman"/>
        </w:rPr>
        <w:lastRenderedPageBreak/>
        <w:t xml:space="preserve">sam i njima da do kraja petog mjeseca, malo kad vidimo kako stojimo sa proračunom, moram priznati da, ovoga, puno nam projekata ide kraju i dosta toga moramo na koncu i predfinancirati da bi onda dobili europske novce. Tako da nismo baš u mogućnosti razbacivati se ili nešto posebno s novcima, ali ok, tema je otvorena, razgovori su otvoreni, ja sam otvoren za suradnju. Naravno, uvažavam ono što svi i oni i roditelji očekuju, a i ja očekujem da uvažavamo argumente jedni, jedni drugih. Bila je, otvoren je poziv za upise u vrtiće. Tu je, recimo, evo isto bilo, ja sam ih zamolio da prijave svoju djecu na te liste. Neki to nisu radili, je l', da mi imamo onda jasnu sliku, jer iskreno ću vam reći, svake godine, dvije grupe, jedna grupa više, a svake godine više fali, nedostaje mjesta. Nešto mi tu nikako, nikako se, nikako se ovoga uskladiti, je l'. Mi sad radimo, dograđujemo Hrnetić i moramo djecu iz Hrnetića sad prebaciti u Luščić, je li, opet ćemo izgubiti tu godinu dana na tim novim kapacitetima, ali bože moj, to radimo već šest, sedam, osam godina i nemamo problema s tim, ali je činjenica da ovoga, nije to u percepciji ni u javnosti, to je u stvarnosti tako, koliko god mi, pa evo, od kad sam ja gradonačelnik, 300 novih mjesta je u vrtićima. Sad 1599 je, je djece. Sad kad nakarikamo još Luščić, pa onda Hrnetić, a svake godine nam nešto, nešto u toj priči, ovoga, uvijek nam fali, nedostaje. Tako da, meni je, recimo, ovo bilo zanimljivo da pojedini roditelji uopće ne prijavljuju dijete u vrtić na listu za vrtić, nego ga odmah upišu u ovaj, kako se zove, obrt za čuvanje djece. Recimo, ja evo tu informaciju moram priznati, do, do tog sastanka nisam imao. Tako da mi je onako dosta, dosta ovoga i ona zanimljiva, ali evo, tu ćemo biti maksimalno, na raspolaganju. Što se tiče asistenata, jučer je bila jedna panel rasprava vezana za Savez udruga s invaliditetom Karlovačke županije. Mislim da mi stvarno tu kao grad i vi svi koji dižete ruke za proračun možete biti na neki način i ponosni na sebe. U vrtićima u predškolskom odgoju Grad Karlovac samostalno financira 32 asistenta. 63 su, mislim, u školama, ali to je europski projekt. 130 djece je u našim školama korisnika asistenata, odnosno, te tog oblika podrške, odnosno pomoći. Mi smo i za vrtiće išli iznad standarda i držat ćemo se toga, čuvat ćemo to, jer smatramo da, očito, na koncu i jučer se moglo čuti da struka sa svoje strane, s jedne strane, zaključak je bio uvijek može bolje, iako kad malo gledamo što po tom pitanju mi u gradu Karlovcu radimo, mislim da možemo biti svi, na neki način i zadovoljni. Eto, hvala. </w:t>
      </w:r>
    </w:p>
    <w:p w14:paraId="4AEF3B99"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56CE2DBA"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3EBD2DE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Zahvaljujem, gospođo Skolan jeste li zadovoljni odgovorom? Jeste. Pozivam gospodina Blaževića, izvolite. </w:t>
      </w:r>
    </w:p>
    <w:p w14:paraId="7A97085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F285431"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DRAŽEN BLAŽEVIĆ: </w:t>
      </w:r>
    </w:p>
    <w:p w14:paraId="19329A1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Dobro, pozdrav svima. Pošto neka pitanja već koja sam ja mislio, postavio Dobriša, onda ću ja postaviti nešto što je sada, recimo, dosta aktualno. Do sad smo, recimo, dosta podizali cijene što se tiče vode, komunalnoga i ostaloga i predstoji nam još dizanje, dizanje cijena što se tiče, između ostalog, odvoza smeća. Ja i mislim da i za mjesne odbore je za pražnjenje septičkih jama. Ja bih pitao gradonačelnika da li se razmišlja o tome da Grad koji je ujedno i suglasnik odnosa, a i vlasnik firme Čistoća, obzirom da je sada firma Čistoća i direktor su se našli malo u nezgodnoj situaciji, Grad napravi neku prelongaciju da ne bi se pojačala odlagališta smeća divlja, divlji deponiji, koje će opet Čistoća, od, o trošku Grada, ili bolje rečeno svom, morati sanirati. Isto tako, za ovo čišćenje septičkih jama. </w:t>
      </w:r>
    </w:p>
    <w:p w14:paraId="454D55D8"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42E306E0"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1A8B9D30"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Molim da ubrzate. </w:t>
      </w:r>
    </w:p>
    <w:p w14:paraId="7919FDCB"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752A6042"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DRAŽEN BLAŽEVIĆ: </w:t>
      </w:r>
    </w:p>
    <w:p w14:paraId="75BBCC91"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Obzirom da Zagreb plaća pražnjenje septičkih jama, mi ćemo sve više fekalija i ostalo dobivati u rijeke Koranu i Kupu, pa ako je moguće i o tome razmisliti. I drugo pitanje bi imao jedno za gradonačelnika. Da li ste u svom mandatu, dosadašnjim mandatima, negdje pogriješili, ako jeste, u čemu? Je l' do sad sam slušao samo hvalospjeve, kako ovdje, tako i medijske, pa me zanima da li ste kroz ovih, ne znam, desetak godina uočili možda da ste negdje pogriješili? Jer mi svi vidimo da je divno. Evo, ja svaki dan na Baniji kad šećem psa, vidim radnika koliko hoćete. Hvala. </w:t>
      </w:r>
    </w:p>
    <w:p w14:paraId="40A3DBF9"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93ABEB0"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0DB260F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Pozivam gradonačelnika gospodina Mandića. </w:t>
      </w:r>
    </w:p>
    <w:p w14:paraId="0F3EEDAD"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7C30C8AE"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lastRenderedPageBreak/>
        <w:t xml:space="preserve">DAMIR MANDIĆ, gradonačelnik: </w:t>
      </w:r>
    </w:p>
    <w:p w14:paraId="768FBC4F"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Ipak će ovo biti zanimljivo Gradsko vijeće. Dobro, hvala na pitanjima. Ovako, apropo poskupljenja, odnosno povećanja cijena koje su se, koje su se dogodile, i naravno da, mislim da sam to već negdje u nekom priopćenju i govorio, nijedno povećanje cijena na koncu nije dobro i nemamo tu puno oko toga, tu oko toga ćemo se u stvari vrlo brzo svi složiti, ali je isto tako činjenica, kako god okrenemo da ova povećanja koja su se dogodila u Karlovcu, iako kad ih onako čujemo 20%, 70% i tako dalje, to onako zvuči dosta, dosta, dosta dramatično. Do povećanja cijena je moralo doći, ali isto tako odgovorno tvrdim, evo i sad ovaj dio koji je vezan uz odvoz otpada, da smo stvarno nastojali maksimalno cijelu tu matematiku povećanja cijena, odnosno funkcioniranja iskontrolirati da ne bude nikakvih, odgovorno ću reći, nepotrebnih povećanja, povećanja cijena. Evo, zbog, zbog javnosti, malo smo ovdje, malo sam ovdje izvukao nekakve gradove. Nama se, recimo, evo, namjerno ću izvući, naravno, ove koji nisu HDZ-ovi, je l', neću HDZ-ove valjda izvlačiti, ali ne karikiram, ozbiljno ovo govorim. Koprivnica je, na primjer, komunalnu naknadu digla 30%, 29,61%. Evo, zašto Koprivnica? Recimo da smo tu, da smo, da smo, da smo tu negdje. Mi smo ispod tih, kod odvoza otpada, evo, na primjer, Varaždin je, Varaždin cijena, u Varaždinu s PDV-om vam je 22 eura, 17 centi. Kod nas je prijedlog nove cijene 16 eura, 38, a mi smo imali nedavno zahtjev od Varaždina da dovoze otpad kod nas u Karlovac, a oni su inače proglašeni najugodnijim gradom za život. Ja sam rekao, kolegi Bosilju, fino smo se popričali, da naravno da ste najugodniji kad bi nama vozili, odnosno vozite otpad u druge gradove, je l', sad recimo, voze u Viroviticu, na primjer, HDZ-ov grad isto, odvoze otpad jer nisu vodili brigu o odlagalištu, je l' tako, i tako dalje i tako dalje. Znači, kod povećanja cijena ja bih stvarno s naše strane naglasio da smo nastojali ostati u okvirima one nekakve realne stvarne potrebe za povećanjem cijena. Što se tiče pražnjenja septičkih jama, nedavno, prošlo ljeto smo imali jednu akciju kad smo u Korani, kad su se u Korani pojavile, pojavili određeni problemi, onda je vodni redar obišao jedan potez, ovaj dolje od Turnja skroz do, do, dok mu je nadležnost, odnosno nadležnost mu je i dalje jer je ViK sad u, može, može i Krnjak i Vojnić i činjenica je, činjenica je da imamo naše sugrađane koji svoje septičke jame prazne u naše prekrasne rijeke. To je činjenica. Hoćemo li osnivati posebnu postrojbu koja će hvatati te neodgovorne lokalpatriote, vidjet ćemo, ali je činjenica da s druge strane ulaganjem, na koncu i u tu aglomeraciju, 2000 i nešto će biti novih korisnika pročistača otpadnih voda kojega mi u Karlovcu imamo. Isto tako, u sklopu aglomeracije su nabavljena vozila za legalno pražnjenje i čišćenje septičkih, septičkih jama i sad, mi koji živimo u zgradama, nama je u na računu odvodnja, odvodnja i pročišćavanje. Znači, pogledajte račun pa ćete vidjeti. Zašto? Zato što mi koji smo u gradskim četvrtima, sve završi na pročistaču. Ljudi koji nemaju kanalizaciju, odnosno sanitarnu, sanitarnu kanalizaciju, oni moraju svoje septičke jame prazniti putem Vodovoda i kanalizacije jer je Vodovod i kanalizacija za to ovlašten i ta razlika je ona koju mi plaćamo samo zato što živimo, ne znam, na Dubovcu, u Grabriku, mi koji imamo kanalizaciju i ta cijena je smanjena, mislim, bila je smanjivana prije tri, četiri godine. Ja smatram da ta cijena nije nešto, da, tu postoji problem kvalitete septičkih jama. Evo, kolegica Skolan i Pokupska dolina, propusne su septičke jame, čim padne kiša, one se napune i tako dalje i tako dalje, ali tu sad opet dolazimo do onog što sam govorio maloprije kad smo govorili o Draškovićevoj, u što ulažemo. U što ulažemo? Ovo ovako malo zvuči politički, ono, nije grubo, ali možda, ali da, stvarno, jednostavno pitanje, da svaki vlasnik privatne obiteljske kuće je odgovoran da fekalije ne smiju ići u okoliš i da ih se zbrine onako kako ih se treba zbrinuti. Nismo dobri, nismo dobri tu. Vi ste spomenuli vezano za ova divlja odlagališta. Grad Karlovac, ne Čistoća, mi plaćamo iz proračuna odlaganje, odnosno čišćenje divljih odlagališta i to moramo, ako je neka veća količina, moramo raspisati javnu nabavu, pa dobiti ovlaštenu tvrtku, pa onda oni to zbrinjavaju i tako dalje i tako dalje. Meni je nestvarno, ja moram priznati, meni je nestvarno da netko, samo ode ili na Malu Švarču ili na Ilovac, ovaj, reciklažno i odloži tamo, dođe tamo, djelatnici Čistoće dođu i pomognu ti iznijeti, ono, iznesu ti, pomognu ti, kažu ti ovdje, ondje i da ti dođeš iskrcaš kod groblja Kamensko kamion šute, ne znam čega sve ne. Pa kakva je to glava? Hajmo pričati o tim ljudima, majka ga rodila, zašto ne? Hajmo u kafićima jedan dan otvoriti u gradu Karlovcu dan za razgovor o ljudima koji odlažu divlji otpad u okoliš. Hajmo o tim ljudima pričati. Meni je to nerazumljivo, moram priznati i onda, sad ne kukam da se razumijemo, mi moramo hvatati te koji po rijekama istovaraju septičke jame, ovi koji, i onda ih mi moramo hvatati, da mi stvarno, ovoga, ja mislim da tu kazne, pa ja bi toga kaznio više nego, Bože mi oprosti, ovoga što je otišao 10 km iznad dopuštenog. Tako da te neke, te neke stvari mislim da, da bi trebali, ovoga gledati u tom kontekstu održivosti. Ja ću se sad opet vratiti na povećanje cijena. Nije dobro, naravno, ali isto tako tvrdim da smo se nastojali maksimalno uokviriti da iskontroliramo to, to, to povećanje. Na kraju krajeva, ovo dolje što </w:t>
      </w:r>
      <w:r w:rsidRPr="00C2600A">
        <w:rPr>
          <w:rFonts w:ascii="Times New Roman" w:hAnsi="Times New Roman" w:cs="Times New Roman"/>
        </w:rPr>
        <w:lastRenderedPageBreak/>
        <w:t xml:space="preserve">se događa definitivno nam ne ide na ruku, daj Bože da to stane što prije. Što se tiče nepogrešivosti, samo je jedna pozicija u svijetu, sama, sama pozicija ti to nosi da si nepogrešiv, to je Papa. Kao što znamo, ja Papa nisam. Znači, moguće je, moguće je da sam negdje i pogriješio. Vrlo je vjerojatno da sam negdje i pogriješio, ali ono što ja odgovorno tvrdim sa svoje strane, svaki put kad sam, moguće je, pogriješio, ja nemam problem reći da, da sam pogriješio. Ono što isto tako tvrdim, namjerno pogriješiti neću sigurno. Ako i pogriješim, onda je to možda iz nekakve, ne, kako moji pročelnici to znaju, nisam dobio točnu informaciju. Točna informacija je majka svih odluka. Mislim da, mi kad govorimo o svojim projektima, vi ćete reći hvalisanje, a da, kad napravimo nešto dobro, pa kad kažemo da smo napravili dobro, to je hvalisanje, a kad nešto krene, po lošem, da ne kažem po zlu, e, onda smo mi loši i nesposobni. Ne mogu, ne mogu prihvatiti taj politički način promišljanja. Do koje razine ćemo, do koje razine ćemo otići u kritizerstvo, a do koje razine ćemo biti ono ozbiljni, argumentirani kritičari, to ovisi, to ovisi, o svima, o svima nama. Tako da, sigurno nisam bezgrešan, sigurno nisam bezgrešan. </w:t>
      </w:r>
    </w:p>
    <w:p w14:paraId="033821B5"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B71CBBD"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7A1C0DD"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Pozivam gospodina Blaževića. </w:t>
      </w:r>
    </w:p>
    <w:p w14:paraId="1370DFC4"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C4510E2"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DRAŽEN BLAŽEVIĆ: </w:t>
      </w:r>
    </w:p>
    <w:p w14:paraId="30A58E29"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Možda ću pogriješiti, pa bih molio gospodina Ivku da me, recimo, nečim ispravi, ovaj, ako. Ako 200 kila šute, može svaka fizička osoba svakih šest mjeseci odložiti na deponiji. 200 kila šute, to ako renovira bilo tko stan, možemo svi očekivati da će puno završiti u grabama. To je, to je ono što sam mislio. Mene osobno ne zanima ni Varaždin ni Koprivnica, jer ja živim u Karlovcu. Ako se slučajno odselim u Koprivnicu, onda ću, vjerojatno će me zanimati Koprivnica. Znači, kad govorimo o dijelovima, tako i ovo, kad, kad govorimo, recimo, o cijenama, jer mi komunalno plaćamo, recimo, ne znam da ... dva penzića kući koje su gradili nekad po kvadratu, što im je veliko opterećenje. Ja sam apropo toga rekao da, a što se tiče, tako velim, to su, to su stvari koje zove, ove fekalije. Znači, mi bi trebali postaviti norme, crte, ono kako ja kažem, kako treba pratiti trag novaca, naročito kroz, ne znam. </w:t>
      </w:r>
    </w:p>
    <w:p w14:paraId="5A4B8FA3"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FD24AC4"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618AFFE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Molim da završite. </w:t>
      </w:r>
    </w:p>
    <w:p w14:paraId="2C88B57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3A72B18"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DRAŽEN BLAŽEVIĆ: </w:t>
      </w:r>
    </w:p>
    <w:p w14:paraId="0F2CF16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I ostale stvari. Tako te, tako trebamo i ovo sanirati u što manjem dijelu. Jedino ovo sad, ako mogu, pa makar dobio i opomenu. Ja znam da gradonačelnik. </w:t>
      </w:r>
    </w:p>
    <w:p w14:paraId="4A36441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1EDF760F"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7DC0E467"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A dobit ćete. </w:t>
      </w:r>
    </w:p>
    <w:p w14:paraId="6C074424"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6DCE1BAD"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DRAŽEN BLAŽEVIĆ: </w:t>
      </w:r>
    </w:p>
    <w:p w14:paraId="1708ACC4"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Je vrlo, vrlo malo griješio, jer ako je i griješio, to su bile tolike sitnice, jer se nijedne greške nije uspio sjetiti. Jer da je krupniju grešku napravio, on bi se vjerovatno sjetio. Ove male sitnice, to ide u zaborav. </w:t>
      </w:r>
    </w:p>
    <w:p w14:paraId="42D8AADA"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D1F4A42"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04709062"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Evo, pozivam gradonačelnika gospodina Mandića nakon ove možda najave za kandidaturu gradonačelnika Koprivnice. Je li, ne? </w:t>
      </w:r>
    </w:p>
    <w:p w14:paraId="6D5FC13C"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D851F80"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DAMIR MANDIĆ, gradonačelnik: </w:t>
      </w:r>
    </w:p>
    <w:p w14:paraId="471618FD"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Ne, ne, ne, nema ništa Koprivnica, ništa Varaždin. Vi, vi morate ostati u Karlovcu. To je jednostavno to. Direktor Ivka, ovih 200 kilograma, je l' to azbest ili je šuta? I šuta, ali ima jedna druga kvaka. Svatko ima pravo na onaj besplatan glomazni otpad, je l', odvoz glomaznog otpada. Sad, ja sad govorim o glomaznom otpadu, ne govorim o šuti i tome. Tu se slažem, je l' tih 200 kilograma dovoljno, nije, ali, taj, taj, ta činjenica da to postoji, ja znam da to dosta građana koristi, ali stvarno imamo, imamo, po meni, previše ovih koji to, koji to ne koriste. Kad sam spomenuo Varaždin i Koprivnicu, naravno da, evo, politička arena, pa sad i malo politiziramo, pa se malo onako politički nadmudrujemo, jer oporba, evo, recimo, sad ću ja to reći ovdje. Nadam se da ovi moji HDZ-ovci u Varaždinu će pratiti što ću reći, </w:t>
      </w:r>
      <w:r w:rsidRPr="00C2600A">
        <w:rPr>
          <w:rFonts w:ascii="Times New Roman" w:hAnsi="Times New Roman" w:cs="Times New Roman"/>
        </w:rPr>
        <w:lastRenderedPageBreak/>
        <w:t xml:space="preserve">je l'. Mi podižemo cijenu komunalne naknade, ili je bila komunalna naknada, ili je voda, sad ne znam. Bili smo u javnom savjetovanju i sad SDP u Karlovcu ide vani sa nekim priopćenjem i tako dalje i naravno lupaju. U Varaždinu, a da, mislim, ne mislim ružno, lupaju, ono, tuku, je li, iz svih oružja i oruđa. Ne mislim sad ništa, ništa loše. U Varaždinu, gradonačelnik Varaždina isto tako diže cijenu. Moji iz HDZ-a idu s priopćenjem ko da im je pisao SDP iz Karlovca, isto skoro. E sad, samo malo, što želim reći, mi politički možemo uvijek držati svoje pozicije i to će tako biti, ali ja bih stvarno volio, i to često puta govorim, najlakše je reći: "To radiš", a sad dolazimo do ovih bezgrešnih i grešnih, "to radiš krivo“. Daj mi reci kako bi ti. To da radim krivo, to mi može svatko reći, na koncu, ja sam na takvoj poziciji, mi smo na takvoj poziciji, Bože moj, ali daj mi reci kako bi ti, pa da bude pravo, pa da bude pravo. Mi ćemo sad doći u raspravu koliko, ne znam, koliko trebamo zaposliti novih odgajateljica u vrtiću Luščić? 20, evo, a pazite, izgradili ga, digli kredit, dobili europska novca, dobili europske novce, sve gotovo, sad trebamo još nekih 20 odgajateljica. Da, to je trošak. Govorimo o financijama. I to nešto nosi. Znači, mi imamo od početka do kraja. Neko je pitao ovdje za ove šahtove i tako dalje. Ja sam to isto pitanje, skoro slično pitanje, koje ste vi postavili bivšoj direktorici, postavljao, pa onda sad sadašnjem direktoru, objasnili su, meni je razumljivo, ali OK, najlakše je uprijeti prstom i reći: "Gle, to ne valja." Dobro, a sad ću biti malo, ono, i patetičan, je l', ne, ne znam ja biti patetičan. Ma ni djecu tako ne odgajamo, a kamoli kad se odrasli ovako razgovaraju i djetetu ne smiješ samo vikati: "Ne smiješ, ne valja, ne valja, ne valja." Pa evo, ja sad se stavljam u tu poziciju kad nam se kaže da nešto ne valja, dobro, ali dajte mi recite kako ćete i kako bi vi. E, onda ćemo razgovarati o ovim kategorijama: mali grijeh, male greške, velike greške, ovakve, onakve i tako dalje. Evo, tako da, mislim da, s te strane, nema bezgrešnih ni u vlasti, ali ni u oporbi. Nema, nema. Samo mi na vlasti smo puno odgovorniji. Mi brinemo, mi, mi na neki način nastojimo biti svakim danom sve bolji i bolji, je l', to je možda razlika. </w:t>
      </w:r>
    </w:p>
    <w:p w14:paraId="35C9712F" w14:textId="77777777" w:rsidR="00CE4ECD" w:rsidRPr="00C2600A" w:rsidRDefault="00CE4ECD" w:rsidP="00CE4ECD">
      <w:pPr>
        <w:pStyle w:val="BodyText"/>
        <w:spacing w:after="0" w:line="240" w:lineRule="auto"/>
        <w:jc w:val="both"/>
        <w:rPr>
          <w:rFonts w:ascii="Times New Roman" w:hAnsi="Times New Roman" w:cs="Times New Roman"/>
        </w:rPr>
      </w:pPr>
      <w:r w:rsidRPr="00C2600A">
        <w:rPr>
          <w:rFonts w:ascii="Times New Roman" w:hAnsi="Times New Roman" w:cs="Times New Roman"/>
        </w:rPr>
        <w:t> </w:t>
      </w:r>
    </w:p>
    <w:p w14:paraId="0C07F8A9" w14:textId="77777777" w:rsidR="00CE4ECD" w:rsidRPr="00C2600A" w:rsidRDefault="00CE4ECD" w:rsidP="00CE4ECD">
      <w:pPr>
        <w:pStyle w:val="BodyText"/>
        <w:spacing w:after="0" w:line="240" w:lineRule="auto"/>
        <w:jc w:val="both"/>
        <w:rPr>
          <w:rFonts w:ascii="Times New Roman" w:hAnsi="Times New Roman" w:cs="Times New Roman"/>
          <w:b/>
          <w:bCs/>
        </w:rPr>
      </w:pPr>
      <w:r w:rsidRPr="00C2600A">
        <w:rPr>
          <w:rFonts w:ascii="Times New Roman" w:hAnsi="Times New Roman" w:cs="Times New Roman"/>
          <w:b/>
          <w:bCs/>
        </w:rPr>
        <w:t xml:space="preserve">MARIO JOVKOVIĆ, predsjednik Gradskog vijeća: </w:t>
      </w:r>
    </w:p>
    <w:p w14:paraId="28DB240B" w14:textId="77777777" w:rsidR="00CE4ECD" w:rsidRPr="00C2600A" w:rsidRDefault="00CE4ECD" w:rsidP="00CE4ECD">
      <w:pPr>
        <w:pStyle w:val="BodyText"/>
        <w:spacing w:after="0" w:line="240" w:lineRule="auto"/>
        <w:ind w:firstLine="709"/>
        <w:jc w:val="both"/>
        <w:rPr>
          <w:rFonts w:ascii="Times New Roman" w:hAnsi="Times New Roman" w:cs="Times New Roman"/>
        </w:rPr>
      </w:pPr>
      <w:r w:rsidRPr="00C2600A">
        <w:rPr>
          <w:rFonts w:ascii="Times New Roman" w:hAnsi="Times New Roman" w:cs="Times New Roman"/>
        </w:rPr>
        <w:t xml:space="preserve">Hvala. Zaključujem aktualni sat u 10 sati i 37 minuta i određujem stanku od pet minuta, tako da vidimo se, hajde, u 10:40 i plus, minus minutu. </w:t>
      </w:r>
    </w:p>
    <w:p w14:paraId="58A63FAE" w14:textId="77777777" w:rsidR="00410C1C" w:rsidRPr="008A5001" w:rsidRDefault="00410C1C" w:rsidP="002921E5">
      <w:pPr>
        <w:spacing w:after="0" w:line="240" w:lineRule="auto"/>
        <w:jc w:val="center"/>
        <w:rPr>
          <w:rFonts w:ascii="Times New Roman" w:hAnsi="Times New Roman" w:cs="Times New Roman"/>
          <w:b/>
          <w:bCs/>
          <w:iCs/>
        </w:rPr>
      </w:pPr>
    </w:p>
    <w:p w14:paraId="30B7E8E7" w14:textId="77777777" w:rsidR="00432AED" w:rsidRPr="009A4EC0" w:rsidRDefault="00432AED" w:rsidP="00743B75">
      <w:pPr>
        <w:spacing w:after="0" w:line="240" w:lineRule="auto"/>
        <w:ind w:firstLine="709"/>
        <w:jc w:val="both"/>
        <w:rPr>
          <w:rFonts w:ascii="Times New Roman" w:hAnsi="Times New Roman" w:cs="Times New Roman"/>
        </w:rPr>
      </w:pPr>
    </w:p>
    <w:p w14:paraId="0FA6D339" w14:textId="5C008FBD" w:rsidR="000F471D" w:rsidRPr="009A4EC0" w:rsidRDefault="00C67AC9" w:rsidP="000F471D">
      <w:pPr>
        <w:spacing w:after="0" w:line="240" w:lineRule="auto"/>
        <w:rPr>
          <w:rFonts w:ascii="Times New Roman" w:hAnsi="Times New Roman" w:cs="Times New Roman"/>
          <w:iCs/>
        </w:rPr>
      </w:pPr>
      <w:r w:rsidRPr="009A4EC0">
        <w:rPr>
          <w:rFonts w:ascii="Times New Roman" w:hAnsi="Times New Roman" w:cs="Times New Roman"/>
          <w:iCs/>
        </w:rPr>
        <w:tab/>
      </w:r>
      <w:r w:rsidR="0040072E" w:rsidRPr="009A4EC0">
        <w:rPr>
          <w:rFonts w:ascii="Times New Roman" w:hAnsi="Times New Roman" w:cs="Times New Roman"/>
          <w:iCs/>
        </w:rPr>
        <w:t>Prelazi se na rad po dnevnom redu</w:t>
      </w:r>
      <w:r w:rsidR="000F471D" w:rsidRPr="009A4EC0">
        <w:rPr>
          <w:rFonts w:ascii="Times New Roman" w:hAnsi="Times New Roman" w:cs="Times New Roman"/>
          <w:iCs/>
        </w:rPr>
        <w:t xml:space="preserve"> </w:t>
      </w:r>
      <w:r w:rsidR="002921E5" w:rsidRPr="009A4EC0">
        <w:rPr>
          <w:rFonts w:ascii="Times New Roman" w:hAnsi="Times New Roman" w:cs="Times New Roman"/>
          <w:iCs/>
        </w:rPr>
        <w:t>1</w:t>
      </w:r>
      <w:r w:rsidR="00BE7A0A">
        <w:rPr>
          <w:rFonts w:ascii="Times New Roman" w:hAnsi="Times New Roman" w:cs="Times New Roman"/>
          <w:iCs/>
        </w:rPr>
        <w:t>4</w:t>
      </w:r>
      <w:r w:rsidR="00B2305F" w:rsidRPr="009A4EC0">
        <w:rPr>
          <w:rFonts w:ascii="Times New Roman" w:hAnsi="Times New Roman" w:cs="Times New Roman"/>
          <w:iCs/>
        </w:rPr>
        <w:t>.</w:t>
      </w:r>
      <w:r w:rsidR="00613260" w:rsidRPr="009A4EC0">
        <w:rPr>
          <w:rFonts w:ascii="Times New Roman" w:hAnsi="Times New Roman" w:cs="Times New Roman"/>
          <w:iCs/>
        </w:rPr>
        <w:t xml:space="preserve"> </w:t>
      </w:r>
      <w:r w:rsidR="000F471D" w:rsidRPr="009A4EC0">
        <w:rPr>
          <w:rFonts w:ascii="Times New Roman" w:hAnsi="Times New Roman" w:cs="Times New Roman"/>
          <w:iCs/>
        </w:rPr>
        <w:t>sjednice Gradskog vijeća Grada Karlovca</w:t>
      </w:r>
    </w:p>
    <w:p w14:paraId="3F54A88F" w14:textId="77777777" w:rsidR="0040072E" w:rsidRPr="009A4EC0" w:rsidRDefault="0040072E" w:rsidP="000F471D">
      <w:pPr>
        <w:spacing w:after="0" w:line="240" w:lineRule="auto"/>
        <w:rPr>
          <w:rFonts w:ascii="Times New Roman" w:hAnsi="Times New Roman" w:cs="Times New Roman"/>
          <w:b/>
          <w:bCs/>
        </w:rPr>
      </w:pPr>
    </w:p>
    <w:p w14:paraId="5BA9F61D" w14:textId="77777777" w:rsidR="00082BBB" w:rsidRDefault="00082BBB" w:rsidP="000F471D">
      <w:pPr>
        <w:spacing w:after="0" w:line="240" w:lineRule="auto"/>
        <w:jc w:val="center"/>
        <w:rPr>
          <w:rFonts w:ascii="Times New Roman" w:hAnsi="Times New Roman" w:cs="Times New Roman"/>
          <w:b/>
          <w:bCs/>
        </w:rPr>
      </w:pPr>
    </w:p>
    <w:p w14:paraId="4380E73A" w14:textId="6C53888A" w:rsidR="000F471D" w:rsidRPr="009A4EC0" w:rsidRDefault="000F471D" w:rsidP="000F471D">
      <w:pPr>
        <w:spacing w:after="0" w:line="240" w:lineRule="auto"/>
        <w:jc w:val="center"/>
        <w:rPr>
          <w:rFonts w:ascii="Times New Roman" w:hAnsi="Times New Roman" w:cs="Times New Roman"/>
          <w:b/>
          <w:bCs/>
        </w:rPr>
      </w:pPr>
      <w:r w:rsidRPr="009A4EC0">
        <w:rPr>
          <w:rFonts w:ascii="Times New Roman" w:hAnsi="Times New Roman" w:cs="Times New Roman"/>
          <w:b/>
          <w:bCs/>
        </w:rPr>
        <w:t>TOČKA 1.</w:t>
      </w:r>
    </w:p>
    <w:p w14:paraId="2E4A423C" w14:textId="6BD42C5A" w:rsidR="004527FB" w:rsidRPr="00A75122" w:rsidRDefault="004527FB" w:rsidP="000F471D">
      <w:pPr>
        <w:spacing w:after="0" w:line="240" w:lineRule="auto"/>
        <w:jc w:val="center"/>
        <w:rPr>
          <w:rFonts w:ascii="Times New Roman" w:hAnsi="Times New Roman" w:cs="Times New Roman"/>
          <w:b/>
          <w:bCs/>
          <w:lang w:val="pl-PL"/>
        </w:rPr>
      </w:pPr>
      <w:r w:rsidRPr="00A75122">
        <w:rPr>
          <w:rFonts w:ascii="Times New Roman" w:hAnsi="Times New Roman" w:cs="Times New Roman"/>
          <w:b/>
          <w:bCs/>
          <w:lang w:val="pl-PL"/>
        </w:rPr>
        <w:t xml:space="preserve">Usvajanje skraćenog zapisnika s </w:t>
      </w:r>
      <w:r w:rsidR="00C476CA" w:rsidRPr="00A75122">
        <w:rPr>
          <w:rFonts w:ascii="Times New Roman" w:hAnsi="Times New Roman" w:cs="Times New Roman"/>
          <w:b/>
          <w:bCs/>
          <w:lang w:val="pl-PL"/>
        </w:rPr>
        <w:t>1</w:t>
      </w:r>
      <w:r w:rsidR="00BE7A0A">
        <w:rPr>
          <w:rFonts w:ascii="Times New Roman" w:hAnsi="Times New Roman" w:cs="Times New Roman"/>
          <w:b/>
          <w:bCs/>
          <w:lang w:val="pl-PL"/>
        </w:rPr>
        <w:t>3</w:t>
      </w:r>
      <w:r w:rsidRPr="00A75122">
        <w:rPr>
          <w:rFonts w:ascii="Times New Roman" w:hAnsi="Times New Roman" w:cs="Times New Roman"/>
          <w:b/>
          <w:bCs/>
          <w:lang w:val="pl-PL"/>
        </w:rPr>
        <w:t>. sjednice Gradskog vijeća Grada Karlovca</w:t>
      </w:r>
    </w:p>
    <w:p w14:paraId="068B8F32" w14:textId="381E83A1" w:rsidR="00BC4222" w:rsidRPr="00A75122" w:rsidRDefault="000F471D" w:rsidP="000F471D">
      <w:pPr>
        <w:spacing w:after="0" w:line="240" w:lineRule="auto"/>
        <w:ind w:firstLine="708"/>
        <w:jc w:val="both"/>
        <w:rPr>
          <w:rFonts w:ascii="Times New Roman" w:hAnsi="Times New Roman" w:cs="Times New Roman"/>
          <w:iCs/>
        </w:rPr>
      </w:pPr>
      <w:r w:rsidRPr="00A75122">
        <w:rPr>
          <w:rFonts w:ascii="Times New Roman" w:hAnsi="Times New Roman" w:cs="Times New Roman"/>
          <w:iCs/>
        </w:rPr>
        <w:t xml:space="preserve">Uvodno obrazloženje </w:t>
      </w:r>
      <w:r w:rsidR="004527FB" w:rsidRPr="00A75122">
        <w:rPr>
          <w:rFonts w:ascii="Times New Roman" w:hAnsi="Times New Roman" w:cs="Times New Roman"/>
          <w:iCs/>
        </w:rPr>
        <w:t>dao je gospodin Mario Jovković, mag.psych., predsjednik Gradskog vijeća</w:t>
      </w:r>
      <w:r w:rsidR="00BC4222" w:rsidRPr="00A75122">
        <w:rPr>
          <w:rFonts w:ascii="Times New Roman" w:hAnsi="Times New Roman" w:cs="Times New Roman"/>
          <w:iCs/>
        </w:rPr>
        <w:t>.</w:t>
      </w:r>
    </w:p>
    <w:p w14:paraId="3ADEA5D8" w14:textId="101BB3F5" w:rsidR="000F471D" w:rsidRPr="00EF0830" w:rsidRDefault="00613260" w:rsidP="00613260">
      <w:pPr>
        <w:spacing w:after="0" w:line="240" w:lineRule="auto"/>
        <w:ind w:firstLine="708"/>
        <w:jc w:val="both"/>
        <w:rPr>
          <w:rFonts w:ascii="Times New Roman" w:hAnsi="Times New Roman" w:cs="Times New Roman"/>
        </w:rPr>
      </w:pPr>
      <w:r w:rsidRPr="00EF0830">
        <w:rPr>
          <w:rFonts w:ascii="Times New Roman" w:hAnsi="Times New Roman" w:cs="Times New Roman"/>
          <w:iCs/>
        </w:rPr>
        <w:t xml:space="preserve">Budući da nije bilo </w:t>
      </w:r>
      <w:r w:rsidR="00EF44B9" w:rsidRPr="00EF0830">
        <w:rPr>
          <w:rFonts w:ascii="Times New Roman" w:hAnsi="Times New Roman" w:cs="Times New Roman"/>
          <w:iCs/>
        </w:rPr>
        <w:t>rasprav</w:t>
      </w:r>
      <w:r w:rsidRPr="00EF0830">
        <w:rPr>
          <w:rFonts w:ascii="Times New Roman" w:hAnsi="Times New Roman" w:cs="Times New Roman"/>
          <w:iCs/>
        </w:rPr>
        <w:t>e</w:t>
      </w:r>
      <w:r w:rsidR="000F471D" w:rsidRPr="00EF0830">
        <w:rPr>
          <w:rFonts w:ascii="Times New Roman" w:hAnsi="Times New Roman" w:cs="Times New Roman"/>
        </w:rPr>
        <w:t xml:space="preserve">, </w:t>
      </w:r>
      <w:r w:rsidR="000F471D" w:rsidRPr="00EF0830">
        <w:rPr>
          <w:rFonts w:ascii="Times New Roman" w:hAnsi="Times New Roman" w:cs="Times New Roman"/>
          <w:iCs/>
        </w:rPr>
        <w:t xml:space="preserve">od nazočnih </w:t>
      </w:r>
      <w:r w:rsidR="00D91C8B" w:rsidRPr="00EF0830">
        <w:rPr>
          <w:rFonts w:ascii="Times New Roman" w:hAnsi="Times New Roman" w:cs="Times New Roman"/>
          <w:iCs/>
        </w:rPr>
        <w:t>1</w:t>
      </w:r>
      <w:r w:rsidR="00EF0830" w:rsidRPr="00EF0830">
        <w:rPr>
          <w:rFonts w:ascii="Times New Roman" w:hAnsi="Times New Roman" w:cs="Times New Roman"/>
          <w:iCs/>
        </w:rPr>
        <w:t xml:space="preserve">4 </w:t>
      </w:r>
      <w:r w:rsidR="00E617B9" w:rsidRPr="00EF0830">
        <w:rPr>
          <w:rFonts w:ascii="Times New Roman" w:hAnsi="Times New Roman" w:cs="Times New Roman"/>
          <w:iCs/>
        </w:rPr>
        <w:t xml:space="preserve">vijećnika u vijećnici, vijeće je sa </w:t>
      </w:r>
      <w:r w:rsidR="00A75122" w:rsidRPr="00EF0830">
        <w:rPr>
          <w:rFonts w:ascii="Times New Roman" w:hAnsi="Times New Roman" w:cs="Times New Roman"/>
          <w:iCs/>
        </w:rPr>
        <w:t>1</w:t>
      </w:r>
      <w:r w:rsidR="00EF0830" w:rsidRPr="00EF0830">
        <w:rPr>
          <w:rFonts w:ascii="Times New Roman" w:hAnsi="Times New Roman" w:cs="Times New Roman"/>
          <w:iCs/>
        </w:rPr>
        <w:t>4</w:t>
      </w:r>
      <w:r w:rsidR="00595C52" w:rsidRPr="00EF0830">
        <w:rPr>
          <w:rFonts w:ascii="Times New Roman" w:hAnsi="Times New Roman" w:cs="Times New Roman"/>
          <w:iCs/>
        </w:rPr>
        <w:t xml:space="preserve"> </w:t>
      </w:r>
      <w:r w:rsidR="00E617B9" w:rsidRPr="00EF0830">
        <w:rPr>
          <w:rFonts w:ascii="Times New Roman" w:hAnsi="Times New Roman" w:cs="Times New Roman"/>
          <w:iCs/>
        </w:rPr>
        <w:t>glaso</w:t>
      </w:r>
      <w:r w:rsidR="00595C52" w:rsidRPr="00EF0830">
        <w:rPr>
          <w:rFonts w:ascii="Times New Roman" w:hAnsi="Times New Roman" w:cs="Times New Roman"/>
          <w:iCs/>
        </w:rPr>
        <w:t>va</w:t>
      </w:r>
      <w:r w:rsidR="00E617B9" w:rsidRPr="00EF0830">
        <w:rPr>
          <w:rFonts w:ascii="Times New Roman" w:hAnsi="Times New Roman" w:cs="Times New Roman"/>
          <w:iCs/>
        </w:rPr>
        <w:t xml:space="preserve"> ZA donijelo:</w:t>
      </w:r>
    </w:p>
    <w:p w14:paraId="0A8D1ADA" w14:textId="77777777" w:rsidR="000F471D" w:rsidRPr="00A75122" w:rsidRDefault="000F471D" w:rsidP="000F471D">
      <w:pPr>
        <w:spacing w:after="0" w:line="240" w:lineRule="auto"/>
        <w:jc w:val="center"/>
        <w:rPr>
          <w:rFonts w:ascii="Times New Roman" w:hAnsi="Times New Roman" w:cs="Times New Roman"/>
          <w:b/>
        </w:rPr>
      </w:pPr>
    </w:p>
    <w:p w14:paraId="79E10E22" w14:textId="03C49BF3" w:rsidR="00A13AC2" w:rsidRPr="00A75122"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t>Zaključak</w:t>
      </w:r>
    </w:p>
    <w:p w14:paraId="08DC659D" w14:textId="02129ADC" w:rsidR="004527FB" w:rsidRDefault="004527FB" w:rsidP="00A13AC2">
      <w:pPr>
        <w:spacing w:after="0" w:line="240" w:lineRule="auto"/>
        <w:jc w:val="center"/>
        <w:rPr>
          <w:rFonts w:ascii="Times New Roman" w:hAnsi="Times New Roman" w:cs="Times New Roman"/>
          <w:b/>
          <w:bCs/>
        </w:rPr>
      </w:pPr>
      <w:r w:rsidRPr="00A75122">
        <w:rPr>
          <w:rFonts w:ascii="Times New Roman" w:hAnsi="Times New Roman" w:cs="Times New Roman"/>
          <w:b/>
          <w:bCs/>
        </w:rPr>
        <w:t xml:space="preserve">o usvajanju skraćenog zapisnika s </w:t>
      </w:r>
      <w:r w:rsidR="00C476CA" w:rsidRPr="00A75122">
        <w:rPr>
          <w:rFonts w:ascii="Times New Roman" w:hAnsi="Times New Roman" w:cs="Times New Roman"/>
          <w:b/>
          <w:bCs/>
        </w:rPr>
        <w:t>1</w:t>
      </w:r>
      <w:r w:rsidR="00BE7A0A">
        <w:rPr>
          <w:rFonts w:ascii="Times New Roman" w:hAnsi="Times New Roman" w:cs="Times New Roman"/>
          <w:b/>
          <w:bCs/>
        </w:rPr>
        <w:t>3</w:t>
      </w:r>
      <w:r w:rsidRPr="00A75122">
        <w:rPr>
          <w:rFonts w:ascii="Times New Roman" w:hAnsi="Times New Roman" w:cs="Times New Roman"/>
          <w:b/>
          <w:bCs/>
        </w:rPr>
        <w:t>. sjednice Gradskog vijeća Grada Karlovca</w:t>
      </w:r>
    </w:p>
    <w:p w14:paraId="7DF56B3B" w14:textId="77777777" w:rsidR="00C14E37" w:rsidRDefault="00C14E37" w:rsidP="00A13AC2">
      <w:pPr>
        <w:spacing w:after="0" w:line="240" w:lineRule="auto"/>
        <w:jc w:val="center"/>
        <w:rPr>
          <w:rFonts w:ascii="Times New Roman" w:hAnsi="Times New Roman" w:cs="Times New Roman"/>
          <w:b/>
          <w:bCs/>
        </w:rPr>
      </w:pPr>
    </w:p>
    <w:p w14:paraId="3F8D6884" w14:textId="77777777" w:rsidR="00C14E37" w:rsidRPr="00101CD5" w:rsidRDefault="00C14E37" w:rsidP="00C14E37">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w:t>
      </w:r>
    </w:p>
    <w:p w14:paraId="2EEF5603" w14:textId="77777777" w:rsidR="00C14E37" w:rsidRPr="00101CD5" w:rsidRDefault="00C14E37" w:rsidP="00C14E37">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 xml:space="preserve">Usvaja se skraćeni zapisnik s </w:t>
      </w:r>
      <w:r>
        <w:rPr>
          <w:rFonts w:ascii="Times New Roman" w:eastAsia="Calibri" w:hAnsi="Times New Roman" w:cs="Times New Roman"/>
        </w:rPr>
        <w:t>13</w:t>
      </w:r>
      <w:r w:rsidRPr="00101CD5">
        <w:rPr>
          <w:rFonts w:ascii="Times New Roman" w:eastAsia="Calibri" w:hAnsi="Times New Roman" w:cs="Times New Roman"/>
        </w:rPr>
        <w:t xml:space="preserve">. </w:t>
      </w:r>
      <w:r w:rsidRPr="00101CD5">
        <w:rPr>
          <w:rFonts w:ascii="Times New Roman" w:eastAsia="Calibri" w:hAnsi="Times New Roman" w:cs="Times New Roman"/>
          <w:bCs/>
        </w:rPr>
        <w:t>sjednice</w:t>
      </w:r>
      <w:r w:rsidRPr="00101CD5">
        <w:rPr>
          <w:rFonts w:ascii="Times New Roman" w:eastAsia="Calibri" w:hAnsi="Times New Roman" w:cs="Times New Roman"/>
        </w:rPr>
        <w:t xml:space="preserve"> Gradskog vijeća Grada Karlovca održane dana </w:t>
      </w:r>
      <w:r>
        <w:rPr>
          <w:rFonts w:ascii="Times New Roman" w:eastAsia="Calibri" w:hAnsi="Times New Roman" w:cs="Times New Roman"/>
        </w:rPr>
        <w:t>9</w:t>
      </w:r>
      <w:r w:rsidRPr="00101CD5">
        <w:rPr>
          <w:rFonts w:ascii="Times New Roman" w:eastAsia="Calibri" w:hAnsi="Times New Roman" w:cs="Times New Roman"/>
        </w:rPr>
        <w:t xml:space="preserve">. </w:t>
      </w:r>
      <w:r>
        <w:rPr>
          <w:rFonts w:ascii="Times New Roman" w:eastAsia="Calibri" w:hAnsi="Times New Roman" w:cs="Times New Roman"/>
        </w:rPr>
        <w:t>travnja</w:t>
      </w:r>
      <w:r w:rsidRPr="00101CD5">
        <w:rPr>
          <w:rFonts w:ascii="Times New Roman" w:eastAsia="Calibri" w:hAnsi="Times New Roman" w:cs="Times New Roman"/>
        </w:rPr>
        <w:t xml:space="preserve"> 2026. godine u tekstu kako je dostavljen vijećnicima s pozivom za 1</w:t>
      </w:r>
      <w:r>
        <w:rPr>
          <w:rFonts w:ascii="Times New Roman" w:eastAsia="Calibri" w:hAnsi="Times New Roman" w:cs="Times New Roman"/>
        </w:rPr>
        <w:t>4</w:t>
      </w:r>
      <w:r w:rsidRPr="00101CD5">
        <w:rPr>
          <w:rFonts w:ascii="Times New Roman" w:eastAsia="Calibri" w:hAnsi="Times New Roman" w:cs="Times New Roman"/>
        </w:rPr>
        <w:t>. sjednicu Gradskog vijeća Grada Karlovca.</w:t>
      </w:r>
    </w:p>
    <w:p w14:paraId="2EC38490" w14:textId="77777777" w:rsidR="00C14E37" w:rsidRPr="00101CD5" w:rsidRDefault="00C14E37" w:rsidP="00C14E37">
      <w:pPr>
        <w:spacing w:after="0" w:line="240" w:lineRule="auto"/>
        <w:rPr>
          <w:rFonts w:ascii="Times New Roman" w:eastAsia="Calibri" w:hAnsi="Times New Roman" w:cs="Times New Roman"/>
          <w:szCs w:val="24"/>
        </w:rPr>
      </w:pPr>
    </w:p>
    <w:p w14:paraId="1B1F2F0A" w14:textId="77777777" w:rsidR="00C14E37" w:rsidRPr="00101CD5" w:rsidRDefault="00C14E37" w:rsidP="00C14E37">
      <w:pPr>
        <w:spacing w:after="0" w:line="240" w:lineRule="auto"/>
        <w:jc w:val="center"/>
        <w:rPr>
          <w:rFonts w:ascii="Times New Roman" w:eastAsia="Calibri" w:hAnsi="Times New Roman" w:cs="Times New Roman"/>
        </w:rPr>
      </w:pPr>
      <w:r w:rsidRPr="00101CD5">
        <w:rPr>
          <w:rFonts w:ascii="Times New Roman" w:eastAsia="Calibri" w:hAnsi="Times New Roman" w:cs="Times New Roman"/>
        </w:rPr>
        <w:t>II.</w:t>
      </w:r>
    </w:p>
    <w:p w14:paraId="165C4104" w14:textId="77777777" w:rsidR="00C14E37" w:rsidRPr="00101CD5" w:rsidRDefault="00C14E37" w:rsidP="00C14E37">
      <w:pPr>
        <w:spacing w:after="0" w:line="240" w:lineRule="auto"/>
        <w:jc w:val="both"/>
        <w:rPr>
          <w:rFonts w:ascii="Times New Roman" w:eastAsia="Calibri" w:hAnsi="Times New Roman" w:cs="Times New Roman"/>
        </w:rPr>
      </w:pPr>
      <w:r w:rsidRPr="00101CD5">
        <w:rPr>
          <w:rFonts w:ascii="Times New Roman" w:eastAsia="Calibri" w:hAnsi="Times New Roman" w:cs="Times New Roman"/>
        </w:rPr>
        <w:tab/>
        <w:t>Zapisnik se nalazi u prilogu ovog Zaključka i čini njegov sastavni dio.</w:t>
      </w:r>
    </w:p>
    <w:p w14:paraId="1CDC03E0" w14:textId="77777777" w:rsidR="00C14E37" w:rsidRPr="00A75122" w:rsidRDefault="00C14E37" w:rsidP="00A13AC2">
      <w:pPr>
        <w:spacing w:after="0" w:line="240" w:lineRule="auto"/>
        <w:jc w:val="center"/>
        <w:rPr>
          <w:rFonts w:ascii="Times New Roman" w:hAnsi="Times New Roman" w:cs="Times New Roman"/>
          <w:b/>
          <w:bCs/>
        </w:rPr>
      </w:pPr>
    </w:p>
    <w:p w14:paraId="3C7E3C89" w14:textId="77777777" w:rsidR="00526B53" w:rsidRDefault="00526B53" w:rsidP="000F471D">
      <w:pPr>
        <w:spacing w:after="0" w:line="240" w:lineRule="auto"/>
        <w:jc w:val="center"/>
        <w:rPr>
          <w:rFonts w:ascii="Times New Roman" w:hAnsi="Times New Roman" w:cs="Times New Roman"/>
          <w:b/>
          <w:iCs/>
        </w:rPr>
      </w:pPr>
    </w:p>
    <w:p w14:paraId="15A56EAB" w14:textId="4D0B1054"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2</w:t>
      </w:r>
      <w:r w:rsidRPr="009A4EC0">
        <w:rPr>
          <w:rFonts w:ascii="Times New Roman" w:hAnsi="Times New Roman" w:cs="Times New Roman"/>
          <w:b/>
          <w:iCs/>
        </w:rPr>
        <w:t>.</w:t>
      </w:r>
    </w:p>
    <w:p w14:paraId="622A19A0" w14:textId="042602BE" w:rsidR="00BE7A0A" w:rsidRPr="00BE7A0A" w:rsidRDefault="00BE7A0A" w:rsidP="000F471D">
      <w:pPr>
        <w:spacing w:after="0" w:line="240" w:lineRule="auto"/>
        <w:jc w:val="center"/>
        <w:rPr>
          <w:rFonts w:ascii="Times New Roman" w:hAnsi="Times New Roman" w:cs="Times New Roman"/>
          <w:b/>
          <w:bCs/>
          <w:iCs/>
        </w:rPr>
      </w:pPr>
      <w:r w:rsidRPr="00BE7A0A">
        <w:rPr>
          <w:rFonts w:ascii="Times New Roman" w:hAnsi="Times New Roman" w:cs="Times New Roman"/>
          <w:b/>
          <w:bCs/>
          <w:lang w:val="pl-PL"/>
        </w:rPr>
        <w:t>Odluka o davanju u zakup poljoprivrednog zemljišta i neizgrađenog građevinskog zemljišta za poljoprivrednu namjenu u vlasništvu Grada Karlovca</w:t>
      </w:r>
    </w:p>
    <w:p w14:paraId="16A50E3B" w14:textId="7B1ED58F"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t>Uvodno obrazloženje</w:t>
      </w:r>
      <w:r w:rsidR="00BE7A0A">
        <w:rPr>
          <w:rFonts w:ascii="Times New Roman" w:hAnsi="Times New Roman" w:cs="Times New Roman"/>
          <w:iCs/>
        </w:rPr>
        <w:t xml:space="preserve"> dao je</w:t>
      </w:r>
      <w:r w:rsidR="00526B53">
        <w:rPr>
          <w:rFonts w:ascii="Times New Roman" w:hAnsi="Times New Roman" w:cs="Times New Roman"/>
          <w:iCs/>
        </w:rPr>
        <w:t xml:space="preserve"> gospo</w:t>
      </w:r>
      <w:r w:rsidR="00BE7A0A">
        <w:rPr>
          <w:rFonts w:ascii="Times New Roman" w:hAnsi="Times New Roman" w:cs="Times New Roman"/>
          <w:iCs/>
        </w:rPr>
        <w:t>din Robert Vodopić, dipl.oec., pročelnik</w:t>
      </w:r>
      <w:r w:rsidR="00526B53">
        <w:rPr>
          <w:rFonts w:ascii="Times New Roman" w:hAnsi="Times New Roman" w:cs="Times New Roman"/>
          <w:iCs/>
        </w:rPr>
        <w:t xml:space="preserve"> Upravnog odjela za</w:t>
      </w:r>
      <w:r w:rsidR="00BE7A0A">
        <w:rPr>
          <w:rFonts w:ascii="Times New Roman" w:hAnsi="Times New Roman" w:cs="Times New Roman"/>
          <w:iCs/>
        </w:rPr>
        <w:t xml:space="preserve"> gospodarstvo, razvoj grada i fondove EU.</w:t>
      </w:r>
    </w:p>
    <w:p w14:paraId="29276523" w14:textId="00C2D05D" w:rsidR="00A73952" w:rsidRPr="009A4EC0" w:rsidRDefault="00A73952" w:rsidP="00A73952">
      <w:pPr>
        <w:spacing w:after="0" w:line="240" w:lineRule="auto"/>
        <w:ind w:firstLine="708"/>
        <w:jc w:val="both"/>
        <w:rPr>
          <w:rFonts w:ascii="Times New Roman" w:hAnsi="Times New Roman" w:cs="Times New Roman"/>
          <w:iCs/>
        </w:rPr>
      </w:pPr>
      <w:r w:rsidRPr="009A4EC0">
        <w:rPr>
          <w:rFonts w:ascii="Times New Roman" w:hAnsi="Times New Roman" w:cs="Times New Roman"/>
          <w:iCs/>
        </w:rPr>
        <w:lastRenderedPageBreak/>
        <w:t xml:space="preserve">Predsjednik Gradskog vijeća izvijestio je vijećnike da </w:t>
      </w:r>
      <w:r w:rsidR="00BE7A0A">
        <w:rPr>
          <w:rFonts w:ascii="Times New Roman" w:hAnsi="Times New Roman" w:cs="Times New Roman"/>
          <w:iCs/>
        </w:rPr>
        <w:t xml:space="preserve">je </w:t>
      </w:r>
      <w:r w:rsidR="00526B53">
        <w:rPr>
          <w:rFonts w:ascii="Times New Roman" w:hAnsi="Times New Roman" w:cs="Times New Roman"/>
          <w:iCs/>
        </w:rPr>
        <w:t xml:space="preserve">Odbor za </w:t>
      </w:r>
      <w:r w:rsidR="00BE7A0A">
        <w:rPr>
          <w:rFonts w:ascii="Times New Roman" w:hAnsi="Times New Roman" w:cs="Times New Roman"/>
          <w:iCs/>
        </w:rPr>
        <w:t>poljoprivredu</w:t>
      </w:r>
      <w:r w:rsidR="00526B53">
        <w:rPr>
          <w:rFonts w:ascii="Times New Roman" w:hAnsi="Times New Roman" w:cs="Times New Roman"/>
          <w:iCs/>
        </w:rPr>
        <w:t xml:space="preserve"> razmatrao navedenu točku te predlažu da se donese</w:t>
      </w:r>
      <w:r w:rsidR="00BE7A0A">
        <w:rPr>
          <w:rFonts w:ascii="Times New Roman" w:hAnsi="Times New Roman" w:cs="Times New Roman"/>
          <w:iCs/>
        </w:rPr>
        <w:t xml:space="preserve"> </w:t>
      </w:r>
      <w:r w:rsidR="00BE7A0A" w:rsidRPr="00BE7A0A">
        <w:rPr>
          <w:rFonts w:ascii="Times New Roman" w:hAnsi="Times New Roman" w:cs="Times New Roman"/>
          <w:iCs/>
        </w:rPr>
        <w:t>Odluka o davanju u zakup poljoprivrednog zemljišta i neizgrađenog građevinskog zemljišta za poljoprivrednu namjenu u vlasništvu Grada Karlovca</w:t>
      </w:r>
      <w:r w:rsidR="004527FB" w:rsidRPr="009A4EC0">
        <w:rPr>
          <w:rFonts w:ascii="Times New Roman" w:hAnsi="Times New Roman" w:cs="Times New Roman"/>
          <w:iCs/>
        </w:rPr>
        <w:t>.</w:t>
      </w:r>
    </w:p>
    <w:p w14:paraId="079E345A" w14:textId="16F09D25" w:rsidR="002904C3" w:rsidRPr="001A7534" w:rsidRDefault="00A24554" w:rsidP="00A73952">
      <w:pPr>
        <w:spacing w:after="0" w:line="240" w:lineRule="auto"/>
        <w:ind w:firstLine="708"/>
        <w:jc w:val="both"/>
        <w:rPr>
          <w:rFonts w:ascii="Times New Roman" w:hAnsi="Times New Roman" w:cs="Times New Roman"/>
        </w:rPr>
      </w:pPr>
      <w:r w:rsidRPr="001A7534">
        <w:rPr>
          <w:rFonts w:ascii="Times New Roman" w:hAnsi="Times New Roman" w:cs="Times New Roman"/>
        </w:rPr>
        <w:t>U raspravi su sudjelovali</w:t>
      </w:r>
      <w:r w:rsidR="00BE7A0A" w:rsidRPr="001A7534">
        <w:rPr>
          <w:rFonts w:ascii="Times New Roman" w:hAnsi="Times New Roman" w:cs="Times New Roman"/>
        </w:rPr>
        <w:t>:</w:t>
      </w:r>
      <w:r w:rsidR="00B80E2F" w:rsidRPr="001A7534">
        <w:rPr>
          <w:rFonts w:ascii="Times New Roman" w:hAnsi="Times New Roman" w:cs="Times New Roman"/>
        </w:rPr>
        <w:t xml:space="preserve"> Dimitrije Birač, </w:t>
      </w:r>
      <w:r w:rsidR="00AB0982" w:rsidRPr="001A7534">
        <w:rPr>
          <w:rFonts w:ascii="Times New Roman" w:hAnsi="Times New Roman" w:cs="Times New Roman"/>
        </w:rPr>
        <w:t>Robert Vodopić, Damir Mandić, Tihomir Mamić,</w:t>
      </w:r>
      <w:r w:rsidR="00A33D3E" w:rsidRPr="001A7534">
        <w:rPr>
          <w:rFonts w:ascii="Times New Roman" w:hAnsi="Times New Roman" w:cs="Times New Roman"/>
        </w:rPr>
        <w:t xml:space="preserve"> Marin Svetić</w:t>
      </w:r>
      <w:r w:rsidR="0052201C" w:rsidRPr="001A7534">
        <w:rPr>
          <w:rFonts w:ascii="Times New Roman" w:hAnsi="Times New Roman" w:cs="Times New Roman"/>
        </w:rPr>
        <w:t>, Vesna Horvat</w:t>
      </w:r>
      <w:r w:rsidR="001A7534" w:rsidRPr="001A7534">
        <w:rPr>
          <w:rFonts w:ascii="Times New Roman" w:hAnsi="Times New Roman" w:cs="Times New Roman"/>
        </w:rPr>
        <w:t>.</w:t>
      </w:r>
    </w:p>
    <w:p w14:paraId="74BE6501" w14:textId="7E582983" w:rsidR="000F471D" w:rsidRPr="001A7534" w:rsidRDefault="00A24554" w:rsidP="000F471D">
      <w:pPr>
        <w:spacing w:after="0" w:line="240" w:lineRule="auto"/>
        <w:ind w:firstLine="708"/>
        <w:jc w:val="both"/>
        <w:rPr>
          <w:rFonts w:ascii="Times New Roman" w:eastAsia="Times New Roman" w:hAnsi="Times New Roman" w:cs="Times New Roman"/>
        </w:rPr>
      </w:pPr>
      <w:r w:rsidRPr="001A7534">
        <w:rPr>
          <w:rFonts w:ascii="Times New Roman" w:hAnsi="Times New Roman" w:cs="Times New Roman"/>
        </w:rPr>
        <w:t xml:space="preserve">Nakon provedene rasprave </w:t>
      </w:r>
      <w:r w:rsidR="000F471D" w:rsidRPr="001A7534">
        <w:rPr>
          <w:rFonts w:ascii="Times New Roman" w:eastAsia="Times New Roman" w:hAnsi="Times New Roman" w:cs="Times New Roman"/>
        </w:rPr>
        <w:t xml:space="preserve">od nazočnih </w:t>
      </w:r>
      <w:r w:rsidR="00120B05" w:rsidRPr="001A7534">
        <w:rPr>
          <w:rFonts w:ascii="Times New Roman" w:eastAsia="Times New Roman" w:hAnsi="Times New Roman" w:cs="Times New Roman"/>
        </w:rPr>
        <w:t>1</w:t>
      </w:r>
      <w:r w:rsidR="001A7534" w:rsidRPr="001A7534">
        <w:rPr>
          <w:rFonts w:ascii="Times New Roman" w:eastAsia="Times New Roman" w:hAnsi="Times New Roman" w:cs="Times New Roman"/>
        </w:rPr>
        <w:t xml:space="preserve">3 </w:t>
      </w:r>
      <w:r w:rsidR="000F471D" w:rsidRPr="001A7534">
        <w:rPr>
          <w:rFonts w:ascii="Times New Roman" w:eastAsia="Times New Roman" w:hAnsi="Times New Roman" w:cs="Times New Roman"/>
        </w:rPr>
        <w:t xml:space="preserve">vijećnika u vijećnici, vijeće je sa </w:t>
      </w:r>
      <w:r w:rsidR="00C73090" w:rsidRPr="001A7534">
        <w:rPr>
          <w:rFonts w:ascii="Times New Roman" w:eastAsia="Times New Roman" w:hAnsi="Times New Roman" w:cs="Times New Roman"/>
        </w:rPr>
        <w:t>1</w:t>
      </w:r>
      <w:r w:rsidR="001A7534" w:rsidRPr="001A7534">
        <w:rPr>
          <w:rFonts w:ascii="Times New Roman" w:eastAsia="Times New Roman" w:hAnsi="Times New Roman" w:cs="Times New Roman"/>
        </w:rPr>
        <w:t>3</w:t>
      </w:r>
      <w:r w:rsidR="00F757B5" w:rsidRPr="001A7534">
        <w:rPr>
          <w:rFonts w:ascii="Times New Roman" w:eastAsia="Times New Roman" w:hAnsi="Times New Roman" w:cs="Times New Roman"/>
        </w:rPr>
        <w:t xml:space="preserve"> </w:t>
      </w:r>
      <w:r w:rsidR="000F471D" w:rsidRPr="001A7534">
        <w:rPr>
          <w:rFonts w:ascii="Times New Roman" w:eastAsia="Times New Roman" w:hAnsi="Times New Roman" w:cs="Times New Roman"/>
        </w:rPr>
        <w:t>glasova ZA</w:t>
      </w:r>
      <w:r w:rsidR="00A94A83" w:rsidRPr="001A7534">
        <w:rPr>
          <w:rFonts w:ascii="Times New Roman" w:eastAsia="Times New Roman" w:hAnsi="Times New Roman" w:cs="Times New Roman"/>
        </w:rPr>
        <w:t xml:space="preserve"> </w:t>
      </w:r>
      <w:r w:rsidR="000F471D" w:rsidRPr="001A7534">
        <w:rPr>
          <w:rFonts w:ascii="Times New Roman" w:eastAsia="Times New Roman" w:hAnsi="Times New Roman" w:cs="Times New Roman"/>
        </w:rPr>
        <w:t>donijelo:</w:t>
      </w:r>
    </w:p>
    <w:p w14:paraId="3D994DAB" w14:textId="77777777" w:rsidR="006100C9" w:rsidRDefault="006100C9" w:rsidP="00BE7A0A">
      <w:pPr>
        <w:spacing w:after="0" w:line="240" w:lineRule="auto"/>
        <w:jc w:val="center"/>
        <w:rPr>
          <w:rFonts w:ascii="Times New Roman" w:hAnsi="Times New Roman" w:cs="Times New Roman"/>
          <w:b/>
          <w:bCs/>
          <w:lang w:val="pl-PL"/>
        </w:rPr>
      </w:pPr>
    </w:p>
    <w:p w14:paraId="7AF00A75" w14:textId="584A833B" w:rsidR="00BE7A0A" w:rsidRPr="00BE7A0A" w:rsidRDefault="00BE7A0A" w:rsidP="00BE7A0A">
      <w:pPr>
        <w:spacing w:after="0" w:line="240" w:lineRule="auto"/>
        <w:jc w:val="center"/>
        <w:rPr>
          <w:rFonts w:ascii="Times New Roman" w:hAnsi="Times New Roman" w:cs="Times New Roman"/>
          <w:b/>
          <w:bCs/>
          <w:lang w:val="pl-PL"/>
        </w:rPr>
      </w:pPr>
      <w:r w:rsidRPr="00BE7A0A">
        <w:rPr>
          <w:rFonts w:ascii="Times New Roman" w:hAnsi="Times New Roman" w:cs="Times New Roman"/>
          <w:b/>
          <w:bCs/>
          <w:lang w:val="pl-PL"/>
        </w:rPr>
        <w:t>Odluku</w:t>
      </w:r>
    </w:p>
    <w:p w14:paraId="01E30B0E" w14:textId="7A2BBC9F" w:rsidR="00BE7A0A" w:rsidRDefault="00BE7A0A" w:rsidP="00BE7A0A">
      <w:pPr>
        <w:spacing w:after="0" w:line="240" w:lineRule="auto"/>
        <w:jc w:val="center"/>
        <w:rPr>
          <w:rFonts w:ascii="Times New Roman" w:hAnsi="Times New Roman" w:cs="Times New Roman"/>
          <w:b/>
          <w:bCs/>
          <w:lang w:val="pl-PL"/>
        </w:rPr>
      </w:pPr>
      <w:r w:rsidRPr="00BE7A0A">
        <w:rPr>
          <w:rFonts w:ascii="Times New Roman" w:hAnsi="Times New Roman" w:cs="Times New Roman"/>
          <w:b/>
          <w:bCs/>
          <w:lang w:val="pl-PL"/>
        </w:rPr>
        <w:t>o davanju u zakup poljoprivrednog zemljišta i neizgrađenog građevinskog zemljišta za poljoprivrednu namjenu u vlasništvu Grada Karlovca</w:t>
      </w:r>
    </w:p>
    <w:p w14:paraId="6DB1A6D6" w14:textId="77777777" w:rsidR="00C14E37" w:rsidRDefault="00C14E37" w:rsidP="00BE7A0A">
      <w:pPr>
        <w:spacing w:after="0" w:line="240" w:lineRule="auto"/>
        <w:jc w:val="center"/>
        <w:rPr>
          <w:rFonts w:ascii="Times New Roman" w:hAnsi="Times New Roman" w:cs="Times New Roman"/>
          <w:b/>
          <w:bCs/>
          <w:lang w:val="pl-PL"/>
        </w:rPr>
      </w:pPr>
    </w:p>
    <w:p w14:paraId="3959F1B2"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UVODNE ODREDBE</w:t>
      </w:r>
    </w:p>
    <w:p w14:paraId="4A9A0E1C"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w:t>
      </w:r>
    </w:p>
    <w:p w14:paraId="131C16DA"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r w:rsidRPr="001F7CC9">
        <w:rPr>
          <w:rFonts w:ascii="Times New Roman" w:hAnsi="Times New Roman" w:cs="Times New Roman"/>
        </w:rPr>
        <w:t>Ovom Odlukom uređuje se zasnivanje i prestanak zakupa poljoprivrednog zemljišta u vlasništvu Grada Karlovca, međusobna prava i obveze zakupodavca i zakupnika, uvjeti i postupak natječaja za zakup, te ostala pitanja u svezi davanja u zakup gradskog poljoprivrednog zemljišta i neizgrađenog građevinskog zemljišta za poljoprivrednu namjenu.</w:t>
      </w:r>
    </w:p>
    <w:p w14:paraId="37A55208" w14:textId="77777777" w:rsidR="00C14E37" w:rsidRPr="001F7CC9" w:rsidRDefault="00C14E37" w:rsidP="00C14E37">
      <w:pPr>
        <w:spacing w:after="0" w:line="240" w:lineRule="auto"/>
        <w:jc w:val="both"/>
        <w:rPr>
          <w:rFonts w:ascii="Times New Roman" w:hAnsi="Times New Roman" w:cs="Times New Roman"/>
        </w:rPr>
      </w:pPr>
    </w:p>
    <w:p w14:paraId="5C48D685"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w:t>
      </w:r>
    </w:p>
    <w:p w14:paraId="715A8F72" w14:textId="77777777" w:rsidR="00C14E37" w:rsidRPr="001F7CC9" w:rsidRDefault="00C14E37" w:rsidP="00F03181">
      <w:pPr>
        <w:pStyle w:val="ListParagraph"/>
        <w:numPr>
          <w:ilvl w:val="0"/>
          <w:numId w:val="48"/>
        </w:numPr>
        <w:spacing w:after="0" w:line="240" w:lineRule="auto"/>
        <w:jc w:val="both"/>
        <w:rPr>
          <w:rFonts w:ascii="Times New Roman" w:hAnsi="Times New Roman" w:cs="Times New Roman"/>
        </w:rPr>
      </w:pPr>
      <w:r w:rsidRPr="001F7CC9">
        <w:rPr>
          <w:rFonts w:ascii="Times New Roman" w:hAnsi="Times New Roman" w:cs="Times New Roman"/>
        </w:rPr>
        <w:t>U smislu ove Odluke, poljoprivredno zemljište u vlasništvu Grada Karlovca, a koje je u naravi   poljoprivredna površina: oranice, vrtovi, livade, pašnjaci, voćnjaci, maslinici, vinogradi, ribnjaci, trstici i močvare, kao i drugo zemljište koje se uz gospodarski opravdane troškove može  privesti poljoprivrednoj proizvodnji.</w:t>
      </w:r>
    </w:p>
    <w:p w14:paraId="3A3DEE2B"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bookmarkStart w:id="0" w:name="_Hlk63148354"/>
      <w:r w:rsidRPr="001F7CC9">
        <w:rPr>
          <w:rFonts w:ascii="Times New Roman" w:hAnsi="Times New Roman" w:cs="Times New Roman"/>
        </w:rPr>
        <w:t xml:space="preserve">Neizgrađeno građevinsko zemljište </w:t>
      </w:r>
      <w:bookmarkEnd w:id="0"/>
      <w:r w:rsidRPr="001F7CC9">
        <w:rPr>
          <w:rFonts w:ascii="Times New Roman" w:hAnsi="Times New Roman" w:cs="Times New Roman"/>
        </w:rPr>
        <w:t>je zemljište u vlasništvu Grada Karlovca koje nije privedeno namjeni, odnosno na kojem nije sagrađen objekt, kao i ono zemljište na kojem Grad Karlovac nije obavio pripremu za gradnju, odnosno radnje na konačnom uređenju prostora.</w:t>
      </w:r>
    </w:p>
    <w:p w14:paraId="74E6B4DF"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r w:rsidRPr="001F7CC9">
        <w:rPr>
          <w:rFonts w:ascii="Times New Roman" w:hAnsi="Times New Roman" w:cs="Times New Roman"/>
        </w:rPr>
        <w:t>Neobraslo šumsko zemljište i zemljište obraslo početnim ili degradacijskim razvojnim stadijima šumskih sastojina (makija, garig, šikare, šibljaci i drugo), a pogodno je za poljoprivrednu proizvodnju smatra se poljoprivrednim zemljištem.</w:t>
      </w:r>
    </w:p>
    <w:p w14:paraId="51B5B344"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r w:rsidRPr="001F7CC9">
        <w:rPr>
          <w:rFonts w:ascii="Times New Roman" w:hAnsi="Times New Roman" w:cs="Times New Roman"/>
        </w:rPr>
        <w:t>U smislu ove Odluke, poljoprivredno zemljište ili neizgrađeno građevinsko zemljište za poljoprivrednu namjenu (u daljnjem tekstu: poljoprivredno zemljište) može se koristiti isključivo za obavljanje poljoprivredne djelatnosti.</w:t>
      </w:r>
    </w:p>
    <w:p w14:paraId="42AB130A" w14:textId="77777777" w:rsidR="00C14E37" w:rsidRPr="001F7CC9" w:rsidRDefault="00C14E37" w:rsidP="00F03181">
      <w:pPr>
        <w:pStyle w:val="ListParagraph"/>
        <w:numPr>
          <w:ilvl w:val="0"/>
          <w:numId w:val="12"/>
        </w:numPr>
        <w:spacing w:after="0" w:line="240" w:lineRule="auto"/>
        <w:jc w:val="both"/>
        <w:rPr>
          <w:rFonts w:ascii="Times New Roman" w:eastAsiaTheme="minorEastAsia" w:hAnsi="Times New Roman" w:cs="Times New Roman"/>
        </w:rPr>
      </w:pPr>
      <w:r w:rsidRPr="001F7CC9">
        <w:rPr>
          <w:rFonts w:ascii="Times New Roman" w:eastAsia="Times New Roman" w:hAnsi="Times New Roman" w:cs="Times New Roman"/>
        </w:rPr>
        <w:t>U smislu ove Odluke, pod ostalim kulturama smatraju se ratarske i povrtne kulture, ljekovito i aromatično bilje, jagodičasto voće (u daljnjem tekstu- ostale kulture)</w:t>
      </w:r>
    </w:p>
    <w:p w14:paraId="38065095"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r w:rsidRPr="001F7CC9">
        <w:rPr>
          <w:rFonts w:ascii="Times New Roman" w:hAnsi="Times New Roman" w:cs="Times New Roman"/>
        </w:rPr>
        <w:t>U smislu ove Odluke, zakupodavac je Grad Karlovac, a zakupnik je pravna ili fizička osoba koja je potpisala ugovor o zakupu sa zakupodavcem.</w:t>
      </w:r>
    </w:p>
    <w:p w14:paraId="654E37D2" w14:textId="77777777" w:rsidR="00C14E37" w:rsidRPr="001F7CC9" w:rsidRDefault="00C14E37" w:rsidP="00F03181">
      <w:pPr>
        <w:pStyle w:val="ListParagraph"/>
        <w:numPr>
          <w:ilvl w:val="0"/>
          <w:numId w:val="12"/>
        </w:numPr>
        <w:spacing w:after="0" w:line="240" w:lineRule="auto"/>
        <w:jc w:val="both"/>
        <w:rPr>
          <w:rFonts w:ascii="Times New Roman" w:hAnsi="Times New Roman" w:cs="Times New Roman"/>
        </w:rPr>
      </w:pPr>
      <w:r w:rsidRPr="001F7CC9">
        <w:rPr>
          <w:rFonts w:ascii="Times New Roman" w:hAnsi="Times New Roman" w:cs="Times New Roman"/>
        </w:rPr>
        <w:t>U smislu ove Odluke, mladi poljoprivrednik je osoba koja u trenutku objave javnog natječaja nije napunila 41 godinu, a bavi se poljoprivredom.</w:t>
      </w:r>
    </w:p>
    <w:p w14:paraId="04C06F60" w14:textId="77777777" w:rsidR="00C14E37" w:rsidRDefault="00C14E37" w:rsidP="00C14E37">
      <w:pPr>
        <w:pStyle w:val="ListParagraph"/>
        <w:spacing w:after="0" w:line="240" w:lineRule="auto"/>
        <w:jc w:val="both"/>
        <w:rPr>
          <w:rFonts w:ascii="Times New Roman" w:hAnsi="Times New Roman" w:cs="Times New Roman"/>
          <w:highlight w:val="yellow"/>
        </w:rPr>
      </w:pPr>
    </w:p>
    <w:p w14:paraId="657D618E"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w:t>
      </w:r>
    </w:p>
    <w:p w14:paraId="161480D2" w14:textId="77777777" w:rsidR="00C14E37" w:rsidRPr="001F7CC9" w:rsidRDefault="00C14E37" w:rsidP="00F03181">
      <w:pPr>
        <w:pStyle w:val="ListParagraph"/>
        <w:numPr>
          <w:ilvl w:val="0"/>
          <w:numId w:val="13"/>
        </w:numPr>
        <w:spacing w:after="0" w:line="240" w:lineRule="auto"/>
        <w:jc w:val="both"/>
        <w:rPr>
          <w:rFonts w:ascii="Times New Roman" w:hAnsi="Times New Roman" w:cs="Times New Roman"/>
        </w:rPr>
      </w:pPr>
      <w:r w:rsidRPr="001F7CC9">
        <w:rPr>
          <w:rFonts w:ascii="Times New Roman" w:hAnsi="Times New Roman" w:cs="Times New Roman"/>
        </w:rPr>
        <w:t>U korištenju, upravljanju i raspolaganju poljoprivrednim zemljištem Gradonačelnik Grada Karlovca (u daljnjem tekstu: gradonačelnik):</w:t>
      </w:r>
    </w:p>
    <w:p w14:paraId="2B9EB1E9" w14:textId="77777777" w:rsidR="00C14E37" w:rsidRPr="001F7CC9" w:rsidRDefault="00C14E37" w:rsidP="00F03181">
      <w:pPr>
        <w:pStyle w:val="ListParagraph"/>
        <w:numPr>
          <w:ilvl w:val="0"/>
          <w:numId w:val="4"/>
        </w:numPr>
        <w:spacing w:after="0" w:line="240" w:lineRule="auto"/>
        <w:jc w:val="both"/>
        <w:rPr>
          <w:rFonts w:ascii="Times New Roman" w:hAnsi="Times New Roman" w:cs="Times New Roman"/>
        </w:rPr>
      </w:pPr>
      <w:r w:rsidRPr="001F7CC9">
        <w:rPr>
          <w:rFonts w:ascii="Times New Roman" w:hAnsi="Times New Roman" w:cs="Times New Roman"/>
        </w:rPr>
        <w:t>Imenuje Povjerenstvo za provođenje javnog natječaja,</w:t>
      </w:r>
    </w:p>
    <w:p w14:paraId="021C0546" w14:textId="77777777" w:rsidR="00C14E37" w:rsidRPr="001F7CC9" w:rsidRDefault="00C14E37" w:rsidP="00F03181">
      <w:pPr>
        <w:pStyle w:val="ListParagraph"/>
        <w:numPr>
          <w:ilvl w:val="0"/>
          <w:numId w:val="4"/>
        </w:numPr>
        <w:spacing w:after="0" w:line="240" w:lineRule="auto"/>
        <w:jc w:val="both"/>
        <w:rPr>
          <w:rFonts w:ascii="Times New Roman" w:hAnsi="Times New Roman" w:cs="Times New Roman"/>
        </w:rPr>
      </w:pPr>
      <w:r w:rsidRPr="001F7CC9">
        <w:rPr>
          <w:rFonts w:ascii="Times New Roman" w:hAnsi="Times New Roman" w:cs="Times New Roman"/>
        </w:rPr>
        <w:t>Donosi odluku o raspisivanju natječaja,</w:t>
      </w:r>
    </w:p>
    <w:p w14:paraId="080308CD" w14:textId="77777777" w:rsidR="00C14E37" w:rsidRPr="001F7CC9" w:rsidRDefault="00C14E37" w:rsidP="00F03181">
      <w:pPr>
        <w:pStyle w:val="ListParagraph"/>
        <w:numPr>
          <w:ilvl w:val="0"/>
          <w:numId w:val="4"/>
        </w:numPr>
        <w:spacing w:after="0" w:line="240" w:lineRule="auto"/>
        <w:jc w:val="both"/>
        <w:rPr>
          <w:rFonts w:ascii="Times New Roman" w:hAnsi="Times New Roman" w:cs="Times New Roman"/>
        </w:rPr>
      </w:pPr>
      <w:r w:rsidRPr="001F7CC9">
        <w:rPr>
          <w:rFonts w:ascii="Times New Roman" w:hAnsi="Times New Roman" w:cs="Times New Roman"/>
        </w:rPr>
        <w:t>Na prijedlog Povjerenstva odlučuje o prihvatu najpovoljnije ponude i zaključenju ugovora o zakupu,</w:t>
      </w:r>
    </w:p>
    <w:p w14:paraId="7775670E" w14:textId="77777777" w:rsidR="00C14E37" w:rsidRPr="001F7CC9" w:rsidRDefault="00C14E37" w:rsidP="00F03181">
      <w:pPr>
        <w:pStyle w:val="ListParagraph"/>
        <w:numPr>
          <w:ilvl w:val="0"/>
          <w:numId w:val="4"/>
        </w:numPr>
        <w:spacing w:after="0" w:line="240" w:lineRule="auto"/>
        <w:jc w:val="both"/>
        <w:rPr>
          <w:rFonts w:ascii="Times New Roman" w:hAnsi="Times New Roman" w:cs="Times New Roman"/>
        </w:rPr>
      </w:pPr>
      <w:r w:rsidRPr="001F7CC9">
        <w:rPr>
          <w:rFonts w:ascii="Times New Roman" w:hAnsi="Times New Roman" w:cs="Times New Roman"/>
        </w:rPr>
        <w:t>Odlučuje o ostalim poslovima vezanim uz upravljanje poljoprivrednim zemljištem, sukladno odredbama ove Odluke.</w:t>
      </w:r>
    </w:p>
    <w:p w14:paraId="6DFF78F6" w14:textId="77777777" w:rsidR="00C14E37" w:rsidRPr="001F7CC9" w:rsidRDefault="00C14E37" w:rsidP="00C14E37">
      <w:pPr>
        <w:pStyle w:val="ListParagraph"/>
        <w:spacing w:after="0" w:line="240" w:lineRule="auto"/>
        <w:ind w:left="1494"/>
        <w:jc w:val="both"/>
        <w:rPr>
          <w:rFonts w:ascii="Times New Roman" w:hAnsi="Times New Roman" w:cs="Times New Roman"/>
        </w:rPr>
      </w:pPr>
    </w:p>
    <w:p w14:paraId="7CD07438"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4.</w:t>
      </w:r>
    </w:p>
    <w:p w14:paraId="6407761D" w14:textId="77777777" w:rsidR="00C14E37" w:rsidRPr="001F7CC9" w:rsidRDefault="00C14E37" w:rsidP="00F03181">
      <w:pPr>
        <w:pStyle w:val="ListParagraph"/>
        <w:numPr>
          <w:ilvl w:val="0"/>
          <w:numId w:val="51"/>
        </w:numPr>
        <w:spacing w:after="0" w:line="240" w:lineRule="auto"/>
        <w:jc w:val="both"/>
        <w:rPr>
          <w:rFonts w:ascii="Times New Roman" w:hAnsi="Times New Roman" w:cs="Times New Roman"/>
        </w:rPr>
      </w:pPr>
      <w:r w:rsidRPr="001F7CC9">
        <w:rPr>
          <w:rFonts w:ascii="Times New Roman" w:hAnsi="Times New Roman" w:cs="Times New Roman"/>
        </w:rPr>
        <w:t>Neizgrađeno građevinsko zemljište u vlasništvu grada Karlovca koje je po uporabnom svojstvu poljoprivredno zemljište daje se u zakup fizičkoj ili pravnoj osobi za poljoprivrednu namjenu.</w:t>
      </w:r>
    </w:p>
    <w:p w14:paraId="0D4B146C" w14:textId="77777777" w:rsidR="00C14E37" w:rsidRPr="001F7CC9" w:rsidRDefault="00C14E37" w:rsidP="00F03181">
      <w:pPr>
        <w:pStyle w:val="ListParagraph"/>
        <w:numPr>
          <w:ilvl w:val="0"/>
          <w:numId w:val="51"/>
        </w:numPr>
        <w:spacing w:after="0" w:line="240" w:lineRule="auto"/>
        <w:jc w:val="both"/>
        <w:rPr>
          <w:rFonts w:ascii="Times New Roman" w:hAnsi="Times New Roman" w:cs="Times New Roman"/>
        </w:rPr>
      </w:pPr>
      <w:r w:rsidRPr="001F7CC9">
        <w:rPr>
          <w:rFonts w:ascii="Times New Roman" w:hAnsi="Times New Roman" w:cs="Times New Roman"/>
        </w:rPr>
        <w:t>Zemljište iz stavka 1. ovoga članka ne može se koristiti za:</w:t>
      </w:r>
    </w:p>
    <w:p w14:paraId="145B3D91" w14:textId="77777777" w:rsidR="00C14E37" w:rsidRPr="001F7CC9" w:rsidRDefault="00C14E37" w:rsidP="00F03181">
      <w:pPr>
        <w:pStyle w:val="ListParagraph"/>
        <w:numPr>
          <w:ilvl w:val="1"/>
          <w:numId w:val="55"/>
        </w:numPr>
        <w:spacing w:after="0" w:line="240" w:lineRule="auto"/>
        <w:jc w:val="both"/>
        <w:rPr>
          <w:rFonts w:ascii="Times New Roman" w:hAnsi="Times New Roman" w:cs="Times New Roman"/>
        </w:rPr>
      </w:pPr>
      <w:r w:rsidRPr="001F7CC9">
        <w:rPr>
          <w:rFonts w:ascii="Times New Roman" w:hAnsi="Times New Roman" w:cs="Times New Roman"/>
        </w:rPr>
        <w:t>podizanje trajnih nasada,</w:t>
      </w:r>
    </w:p>
    <w:p w14:paraId="0B559E59" w14:textId="77777777" w:rsidR="00C14E37" w:rsidRPr="001F7CC9" w:rsidRDefault="00C14E37" w:rsidP="00F03181">
      <w:pPr>
        <w:pStyle w:val="ListParagraph"/>
        <w:numPr>
          <w:ilvl w:val="1"/>
          <w:numId w:val="55"/>
        </w:numPr>
        <w:spacing w:after="0" w:line="240" w:lineRule="auto"/>
        <w:jc w:val="both"/>
        <w:rPr>
          <w:rFonts w:ascii="Times New Roman" w:hAnsi="Times New Roman" w:cs="Times New Roman"/>
        </w:rPr>
      </w:pPr>
      <w:r w:rsidRPr="001F7CC9">
        <w:rPr>
          <w:rFonts w:ascii="Times New Roman" w:hAnsi="Times New Roman" w:cs="Times New Roman"/>
        </w:rPr>
        <w:lastRenderedPageBreak/>
        <w:t>za izgradnju objekata u svrhu poljoprivredne proizvodnje.</w:t>
      </w:r>
    </w:p>
    <w:p w14:paraId="6EA8786C" w14:textId="77777777" w:rsidR="00C14E37" w:rsidRPr="001F7CC9" w:rsidRDefault="00C14E37" w:rsidP="00C14E37">
      <w:pPr>
        <w:spacing w:after="0" w:line="240" w:lineRule="auto"/>
        <w:jc w:val="both"/>
        <w:rPr>
          <w:rFonts w:ascii="Times New Roman" w:hAnsi="Times New Roman" w:cs="Times New Roman"/>
        </w:rPr>
      </w:pPr>
    </w:p>
    <w:p w14:paraId="5020BAFF"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5.</w:t>
      </w:r>
    </w:p>
    <w:p w14:paraId="12B2BAE8" w14:textId="77777777" w:rsidR="00C14E37" w:rsidRPr="001F7CC9" w:rsidRDefault="00C14E37" w:rsidP="00F03181">
      <w:pPr>
        <w:pStyle w:val="ListParagraph"/>
        <w:numPr>
          <w:ilvl w:val="0"/>
          <w:numId w:val="14"/>
        </w:numPr>
        <w:spacing w:after="0" w:line="240" w:lineRule="auto"/>
        <w:jc w:val="both"/>
        <w:rPr>
          <w:rFonts w:ascii="Times New Roman" w:hAnsi="Times New Roman" w:cs="Times New Roman"/>
        </w:rPr>
      </w:pPr>
      <w:r w:rsidRPr="001F7CC9">
        <w:rPr>
          <w:rFonts w:ascii="Times New Roman" w:hAnsi="Times New Roman" w:cs="Times New Roman"/>
        </w:rPr>
        <w:t>Poljoprivredno zemljište daje se u zakup najduže na rok od 15 godina za trajne nasade, odnosno najduže na rok od 5 godina za ostale kulture,  uz mogućnost produljenja na dodatnih 5 godina ako se zemljište koristi sukladno odredbama Ugovora.</w:t>
      </w:r>
    </w:p>
    <w:p w14:paraId="6DB909D4" w14:textId="77777777" w:rsidR="00C14E37" w:rsidRPr="001F7CC9" w:rsidRDefault="00C14E37" w:rsidP="00F03181">
      <w:pPr>
        <w:pStyle w:val="ListParagraph"/>
        <w:numPr>
          <w:ilvl w:val="0"/>
          <w:numId w:val="14"/>
        </w:numPr>
        <w:spacing w:after="0" w:line="240" w:lineRule="auto"/>
        <w:jc w:val="both"/>
        <w:rPr>
          <w:rFonts w:ascii="Times New Roman" w:hAnsi="Times New Roman" w:cs="Times New Roman"/>
        </w:rPr>
      </w:pPr>
      <w:r w:rsidRPr="001F7CC9">
        <w:rPr>
          <w:rFonts w:ascii="Times New Roman" w:hAnsi="Times New Roman" w:cs="Times New Roman"/>
        </w:rPr>
        <w:t xml:space="preserve">Neizgrađeno građevinsko zemljište daje se u zakup do privođenja namjeni, a najduže na rok od 5 godina, </w:t>
      </w:r>
      <w:bookmarkStart w:id="1" w:name="_Hlk63254141"/>
      <w:r w:rsidRPr="001F7CC9">
        <w:rPr>
          <w:rFonts w:ascii="Times New Roman" w:hAnsi="Times New Roman" w:cs="Times New Roman"/>
        </w:rPr>
        <w:t>uz mogućnost produljenja na dodatnih 5 godina ako se zemljište koristi sukladno odredbama Ugovora.</w:t>
      </w:r>
      <w:bookmarkEnd w:id="1"/>
    </w:p>
    <w:p w14:paraId="6EBB0904" w14:textId="77777777" w:rsidR="00C14E37" w:rsidRPr="001F7CC9" w:rsidRDefault="00C14E37" w:rsidP="00F03181">
      <w:pPr>
        <w:pStyle w:val="ListParagraph"/>
        <w:numPr>
          <w:ilvl w:val="0"/>
          <w:numId w:val="14"/>
        </w:numPr>
        <w:spacing w:after="0" w:line="240" w:lineRule="auto"/>
        <w:jc w:val="both"/>
        <w:rPr>
          <w:rFonts w:ascii="Times New Roman" w:hAnsi="Times New Roman" w:cs="Times New Roman"/>
        </w:rPr>
      </w:pPr>
      <w:r w:rsidRPr="001F7CC9">
        <w:rPr>
          <w:rFonts w:ascii="Times New Roman" w:hAnsi="Times New Roman" w:cs="Times New Roman"/>
        </w:rPr>
        <w:t>Vremensko razdoblje na koje se daju u zakup pojedine katastarske čestice određuje gradonačelnik u javnom natječaju.</w:t>
      </w:r>
    </w:p>
    <w:p w14:paraId="1855DA2A" w14:textId="77777777" w:rsidR="00C14E37" w:rsidRPr="001F7CC9" w:rsidRDefault="00C14E37" w:rsidP="00C14E37">
      <w:pPr>
        <w:pStyle w:val="ListParagraph"/>
        <w:spacing w:after="0" w:line="240" w:lineRule="auto"/>
        <w:ind w:left="704"/>
        <w:jc w:val="both"/>
        <w:rPr>
          <w:rFonts w:ascii="Times New Roman" w:hAnsi="Times New Roman" w:cs="Times New Roman"/>
          <w:b/>
          <w:bCs/>
        </w:rPr>
      </w:pPr>
    </w:p>
    <w:p w14:paraId="309F2C8A"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 xml:space="preserve">ZAKUP  </w:t>
      </w:r>
    </w:p>
    <w:p w14:paraId="657C7536"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6.</w:t>
      </w:r>
    </w:p>
    <w:p w14:paraId="72A9729A" w14:textId="77777777" w:rsidR="00C14E37" w:rsidRPr="001F7CC9" w:rsidRDefault="00C14E37" w:rsidP="00F03181">
      <w:pPr>
        <w:pStyle w:val="ListParagraph"/>
        <w:numPr>
          <w:ilvl w:val="0"/>
          <w:numId w:val="15"/>
        </w:numPr>
        <w:spacing w:after="0" w:line="240" w:lineRule="auto"/>
        <w:jc w:val="both"/>
        <w:rPr>
          <w:rFonts w:ascii="Times New Roman" w:hAnsi="Times New Roman" w:cs="Times New Roman"/>
        </w:rPr>
      </w:pPr>
      <w:r w:rsidRPr="001F7CC9">
        <w:rPr>
          <w:rFonts w:ascii="Times New Roman" w:hAnsi="Times New Roman" w:cs="Times New Roman"/>
        </w:rPr>
        <w:t>Pojedinoj fizičkoj ili pravnoj osobi ograničava se maksimalna površina koja se može dati u zakup, po svim natječajima, na 15 hektara (ha) gradskog poljoprivrednog zemljišta neovisno o vrsti nasada/kulture iz prethodnog članka ove Odluke.</w:t>
      </w:r>
    </w:p>
    <w:p w14:paraId="699E83EA" w14:textId="77777777" w:rsidR="00C14E37" w:rsidRPr="001F7CC9" w:rsidRDefault="00C14E37" w:rsidP="00F03181">
      <w:pPr>
        <w:pStyle w:val="ListParagraph"/>
        <w:numPr>
          <w:ilvl w:val="0"/>
          <w:numId w:val="15"/>
        </w:numPr>
        <w:spacing w:after="0" w:line="240" w:lineRule="auto"/>
        <w:jc w:val="both"/>
        <w:rPr>
          <w:rFonts w:ascii="Times New Roman" w:hAnsi="Times New Roman" w:cs="Times New Roman"/>
        </w:rPr>
      </w:pPr>
      <w:r w:rsidRPr="001F7CC9">
        <w:rPr>
          <w:rFonts w:ascii="Times New Roman" w:hAnsi="Times New Roman" w:cs="Times New Roman"/>
        </w:rPr>
        <w:t>Iznimno od ograničenja maksimalne površine iz stavka 1. ovog članka fizička ili pravna osoba može dobiti u zakup najviše do 5% veću površinu od utvrđenog maksimuma ako bi utvrđeni maksimum površine uvjetovao cijepanje katastarske čestice poljoprivrednog zemljišta.</w:t>
      </w:r>
    </w:p>
    <w:p w14:paraId="01379F86" w14:textId="77777777" w:rsidR="00C14E37" w:rsidRPr="001F7CC9" w:rsidRDefault="00C14E37" w:rsidP="00C14E37">
      <w:pPr>
        <w:pStyle w:val="ListParagraph"/>
        <w:spacing w:after="0" w:line="240" w:lineRule="auto"/>
        <w:ind w:left="704"/>
        <w:jc w:val="both"/>
        <w:rPr>
          <w:rFonts w:ascii="Times New Roman" w:hAnsi="Times New Roman" w:cs="Times New Roman"/>
        </w:rPr>
      </w:pPr>
    </w:p>
    <w:p w14:paraId="4DEF804A"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7.</w:t>
      </w:r>
    </w:p>
    <w:p w14:paraId="781981F4" w14:textId="77777777" w:rsidR="00C14E37" w:rsidRPr="001F7CC9" w:rsidRDefault="00C14E37" w:rsidP="00F03181">
      <w:pPr>
        <w:pStyle w:val="ListParagraph"/>
        <w:numPr>
          <w:ilvl w:val="0"/>
          <w:numId w:val="16"/>
        </w:numPr>
        <w:spacing w:after="0" w:line="240" w:lineRule="auto"/>
        <w:jc w:val="both"/>
        <w:rPr>
          <w:rFonts w:ascii="Times New Roman" w:hAnsi="Times New Roman" w:cs="Times New Roman"/>
        </w:rPr>
      </w:pPr>
      <w:r w:rsidRPr="001F7CC9">
        <w:rPr>
          <w:rFonts w:ascii="Times New Roman" w:hAnsi="Times New Roman" w:cs="Times New Roman"/>
        </w:rPr>
        <w:t>Smatra se da su podnošenjem ponude natjecatelji upoznati sa stvarnim stanjem poljoprivrednog zemljišta za koje se natječu.</w:t>
      </w:r>
    </w:p>
    <w:p w14:paraId="059B689A" w14:textId="77777777" w:rsidR="00C14E37" w:rsidRPr="001F7CC9" w:rsidRDefault="00C14E37" w:rsidP="00C14E37">
      <w:pPr>
        <w:spacing w:after="0" w:line="240" w:lineRule="auto"/>
        <w:jc w:val="both"/>
        <w:rPr>
          <w:rFonts w:ascii="Times New Roman" w:hAnsi="Times New Roman" w:cs="Times New Roman"/>
        </w:rPr>
      </w:pPr>
    </w:p>
    <w:p w14:paraId="36089245"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8.</w:t>
      </w:r>
    </w:p>
    <w:p w14:paraId="01E02EFF" w14:textId="77777777" w:rsidR="00C14E37" w:rsidRPr="001F7CC9" w:rsidRDefault="00C14E37" w:rsidP="00F03181">
      <w:pPr>
        <w:pStyle w:val="ListParagraph"/>
        <w:numPr>
          <w:ilvl w:val="0"/>
          <w:numId w:val="50"/>
        </w:numPr>
        <w:spacing w:after="0" w:line="240" w:lineRule="auto"/>
        <w:jc w:val="both"/>
        <w:rPr>
          <w:rFonts w:ascii="Times New Roman" w:hAnsi="Times New Roman" w:cs="Times New Roman"/>
        </w:rPr>
      </w:pPr>
      <w:r w:rsidRPr="001F7CC9">
        <w:rPr>
          <w:rFonts w:ascii="Times New Roman" w:hAnsi="Times New Roman" w:cs="Times New Roman"/>
        </w:rPr>
        <w:t>Poljoprivredno zemljište mora se održavati pogodnim za poljoprivrednu proizvodnju.</w:t>
      </w:r>
    </w:p>
    <w:p w14:paraId="10779C85" w14:textId="77777777" w:rsidR="00C14E37" w:rsidRPr="001F7CC9" w:rsidRDefault="00C14E37" w:rsidP="00F03181">
      <w:pPr>
        <w:pStyle w:val="ListParagraph"/>
        <w:numPr>
          <w:ilvl w:val="0"/>
          <w:numId w:val="50"/>
        </w:numPr>
        <w:spacing w:after="0" w:line="240" w:lineRule="auto"/>
        <w:jc w:val="both"/>
        <w:rPr>
          <w:rFonts w:ascii="Times New Roman" w:hAnsi="Times New Roman" w:cs="Times New Roman"/>
        </w:rPr>
      </w:pPr>
      <w:r w:rsidRPr="001F7CC9">
        <w:rPr>
          <w:rFonts w:ascii="Times New Roman" w:hAnsi="Times New Roman" w:cs="Times New Roman"/>
        </w:rPr>
        <w:t>Pod održavanjem poljoprivrednog zemljišta pogodnim za poljoprivrednu proizvodnju smatra se sprječavanje njegove zakorovljenosti i obrastanja višegodišnjim raslinjem, kao i smanjenje njegove plodnosti.</w:t>
      </w:r>
    </w:p>
    <w:p w14:paraId="57BC506A" w14:textId="77777777" w:rsidR="00C14E37" w:rsidRPr="001F7CC9" w:rsidRDefault="00C14E37" w:rsidP="00F03181">
      <w:pPr>
        <w:pStyle w:val="ListParagraph"/>
        <w:numPr>
          <w:ilvl w:val="0"/>
          <w:numId w:val="50"/>
        </w:numPr>
        <w:spacing w:after="0" w:line="240" w:lineRule="auto"/>
        <w:jc w:val="both"/>
        <w:rPr>
          <w:rFonts w:ascii="Times New Roman" w:hAnsi="Times New Roman" w:cs="Times New Roman"/>
        </w:rPr>
      </w:pPr>
      <w:r w:rsidRPr="001F7CC9">
        <w:rPr>
          <w:rFonts w:ascii="Times New Roman" w:hAnsi="Times New Roman" w:cs="Times New Roman"/>
        </w:rPr>
        <w:t>Zakupnici su dužni poljoprivredno zemljište obrađivati sukladno namjeni i katastarskoj kulturi zemljišta, primjenjujući potrebne mjere i ne umanjujući njegovu vrijednost.</w:t>
      </w:r>
    </w:p>
    <w:p w14:paraId="6E65E8E4" w14:textId="77777777" w:rsidR="00C14E37" w:rsidRPr="001F7CC9" w:rsidRDefault="00C14E37" w:rsidP="00F03181">
      <w:pPr>
        <w:pStyle w:val="ListParagraph"/>
        <w:numPr>
          <w:ilvl w:val="0"/>
          <w:numId w:val="50"/>
        </w:numPr>
        <w:spacing w:after="0" w:line="240" w:lineRule="auto"/>
        <w:jc w:val="both"/>
        <w:rPr>
          <w:rFonts w:ascii="Times New Roman" w:hAnsi="Times New Roman" w:cs="Times New Roman"/>
        </w:rPr>
      </w:pPr>
      <w:r w:rsidRPr="001F7CC9">
        <w:rPr>
          <w:rFonts w:ascii="Times New Roman" w:hAnsi="Times New Roman" w:cs="Times New Roman"/>
        </w:rPr>
        <w:t>Ograničenja u obradi zemljišta i vrstu proizvodnje na zemljištu može odrediti gradonačelnik u javnom natječaju, sukladno namjeni i katastarskoj kulturi katastarske čestice, uzimajući u obzir  potrebne mjere i ograničenja sadržana u posebnim propisima i odlukama.</w:t>
      </w:r>
    </w:p>
    <w:p w14:paraId="56A472BB" w14:textId="77777777" w:rsidR="00C14E37" w:rsidRPr="001F7CC9" w:rsidRDefault="00C14E37" w:rsidP="00C14E37">
      <w:pPr>
        <w:pStyle w:val="ListParagraph"/>
        <w:spacing w:after="0" w:line="240" w:lineRule="auto"/>
        <w:ind w:left="704"/>
        <w:jc w:val="both"/>
        <w:rPr>
          <w:rFonts w:ascii="Times New Roman" w:hAnsi="Times New Roman" w:cs="Times New Roman"/>
        </w:rPr>
      </w:pPr>
    </w:p>
    <w:p w14:paraId="7DD24C2B"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9.</w:t>
      </w:r>
    </w:p>
    <w:p w14:paraId="07C0FE78" w14:textId="77777777" w:rsidR="00C14E37" w:rsidRPr="001F7CC9" w:rsidRDefault="00C14E37" w:rsidP="00F03181">
      <w:pPr>
        <w:pStyle w:val="ListParagraph"/>
        <w:numPr>
          <w:ilvl w:val="0"/>
          <w:numId w:val="17"/>
        </w:numPr>
        <w:spacing w:after="0" w:line="240" w:lineRule="auto"/>
        <w:jc w:val="both"/>
        <w:rPr>
          <w:rFonts w:ascii="Times New Roman" w:hAnsi="Times New Roman" w:cs="Times New Roman"/>
        </w:rPr>
      </w:pPr>
      <w:r w:rsidRPr="001F7CC9">
        <w:rPr>
          <w:rFonts w:ascii="Times New Roman" w:hAnsi="Times New Roman" w:cs="Times New Roman"/>
        </w:rPr>
        <w:t>Trajne nasade zakupnik je dužan podignuti, sukladno sklopljenom ugovoru o zakupu, u roku 2 (dvije) godine od dana uvođenja u posjed, dok je za ostale kulture rok 1 (jedna) godina.</w:t>
      </w:r>
    </w:p>
    <w:p w14:paraId="11EEE3FD" w14:textId="77777777" w:rsidR="00C14E37" w:rsidRPr="001F7CC9" w:rsidRDefault="00C14E37" w:rsidP="00F03181">
      <w:pPr>
        <w:pStyle w:val="ListParagraph"/>
        <w:numPr>
          <w:ilvl w:val="0"/>
          <w:numId w:val="17"/>
        </w:numPr>
        <w:spacing w:after="0" w:line="240" w:lineRule="auto"/>
        <w:jc w:val="both"/>
        <w:rPr>
          <w:rFonts w:ascii="Times New Roman" w:hAnsi="Times New Roman" w:cs="Times New Roman"/>
        </w:rPr>
      </w:pPr>
      <w:r w:rsidRPr="001F7CC9">
        <w:rPr>
          <w:rFonts w:ascii="Times New Roman" w:hAnsi="Times New Roman" w:cs="Times New Roman"/>
        </w:rPr>
        <w:t>Ako je poljoprivredno zemljište obraslo višegodišnjim degradacijskim raslinjem i u naravi je neobrađeno poljoprivredno zemljište iz članka 2. stavka 3. ove odluke, a temeljem zaključka Povjerenstva iz članka 10. stavka 2. ove Odluke oslobođeno je plaćanja zakupnine do privođenja zemljišta poljoprivrednoj namjeni, sukladno članku 27. stavku 3. ove Odluke, rok za podizanje ostalih kultura produljuje se na 2 (dvije) godine od dana uvođenja u posjed.</w:t>
      </w:r>
    </w:p>
    <w:p w14:paraId="14AD22B3" w14:textId="77777777" w:rsidR="00C14E37" w:rsidRPr="001F7CC9" w:rsidRDefault="00C14E37" w:rsidP="00F03181">
      <w:pPr>
        <w:pStyle w:val="ListParagraph"/>
        <w:numPr>
          <w:ilvl w:val="0"/>
          <w:numId w:val="17"/>
        </w:numPr>
        <w:spacing w:after="0" w:line="240" w:lineRule="auto"/>
        <w:jc w:val="both"/>
        <w:rPr>
          <w:rFonts w:ascii="Times New Roman" w:hAnsi="Times New Roman" w:cs="Times New Roman"/>
        </w:rPr>
      </w:pPr>
      <w:r w:rsidRPr="001F7CC9">
        <w:rPr>
          <w:rFonts w:ascii="Times New Roman" w:hAnsi="Times New Roman" w:cs="Times New Roman"/>
        </w:rPr>
        <w:t>Poljoprivredno zemljište iz stavka 2. ovoga članka zakupnik je dužan iskrčiti o vlastitom trošku u roku od 2 (dvije) godine od dana uvođenja u posjed, a drvna masa koja ostane nakon krčenja i sredstva ostvarena od prodaje drvne mase pripadaju zakupniku.</w:t>
      </w:r>
    </w:p>
    <w:p w14:paraId="5118F2EF" w14:textId="77777777" w:rsidR="00C14E37" w:rsidRPr="001F7CC9" w:rsidRDefault="00C14E37" w:rsidP="00F03181">
      <w:pPr>
        <w:pStyle w:val="ListParagraph"/>
        <w:numPr>
          <w:ilvl w:val="0"/>
          <w:numId w:val="17"/>
        </w:numPr>
        <w:spacing w:after="0" w:line="240" w:lineRule="auto"/>
        <w:jc w:val="both"/>
        <w:rPr>
          <w:rFonts w:ascii="Times New Roman" w:hAnsi="Times New Roman" w:cs="Times New Roman"/>
        </w:rPr>
      </w:pPr>
      <w:r w:rsidRPr="001F7CC9">
        <w:rPr>
          <w:rFonts w:ascii="Times New Roman" w:hAnsi="Times New Roman" w:cs="Times New Roman"/>
        </w:rPr>
        <w:t>Ako zakupnik iskrči poljoprivredno zemljište sukladno stavku 3. ovoga članka, a ne nastavi koristiti poljoprivredno zemljište u poljoprivredne svrhe sukladno ugovoru, ugovor o zakupu se raskida i zakupnik je dužan platiti zakupninu za sve ugovoreno vrijeme trajanja zakupa.</w:t>
      </w:r>
    </w:p>
    <w:p w14:paraId="452CA6B9" w14:textId="77777777" w:rsidR="00C14E37" w:rsidRPr="001F7CC9" w:rsidRDefault="00C14E37" w:rsidP="00F03181">
      <w:pPr>
        <w:pStyle w:val="ListParagraph"/>
        <w:numPr>
          <w:ilvl w:val="0"/>
          <w:numId w:val="17"/>
        </w:numPr>
        <w:spacing w:after="0" w:line="240" w:lineRule="auto"/>
        <w:jc w:val="both"/>
        <w:rPr>
          <w:rFonts w:ascii="Times New Roman" w:hAnsi="Times New Roman" w:cs="Times New Roman"/>
        </w:rPr>
      </w:pPr>
      <w:r w:rsidRPr="001F7CC9">
        <w:rPr>
          <w:rFonts w:ascii="Times New Roman" w:hAnsi="Times New Roman" w:cs="Times New Roman"/>
        </w:rPr>
        <w:t>Nakon podizanja trajnog nasada zakupnik je dužan u narednom roku 1 (jedne) godine o svom trošku izvršiti usklađenje upisane kulture u katastru sa stvarnim stanjem.</w:t>
      </w:r>
    </w:p>
    <w:p w14:paraId="5D04D043" w14:textId="77777777" w:rsidR="00C14E37" w:rsidRDefault="00C14E37" w:rsidP="00C14E37">
      <w:pPr>
        <w:spacing w:after="0" w:line="240" w:lineRule="auto"/>
        <w:jc w:val="both"/>
        <w:rPr>
          <w:rFonts w:ascii="Times New Roman" w:hAnsi="Times New Roman" w:cs="Times New Roman"/>
        </w:rPr>
      </w:pPr>
    </w:p>
    <w:p w14:paraId="4560EC82" w14:textId="77777777" w:rsidR="00F85ED9" w:rsidRDefault="00F85ED9" w:rsidP="00C14E37">
      <w:pPr>
        <w:spacing w:after="0" w:line="240" w:lineRule="auto"/>
        <w:jc w:val="both"/>
        <w:rPr>
          <w:rFonts w:ascii="Times New Roman" w:hAnsi="Times New Roman" w:cs="Times New Roman"/>
        </w:rPr>
      </w:pPr>
    </w:p>
    <w:p w14:paraId="5CBBF69D" w14:textId="77777777" w:rsidR="00F85ED9" w:rsidRPr="001F7CC9" w:rsidRDefault="00F85ED9" w:rsidP="00C14E37">
      <w:pPr>
        <w:spacing w:after="0" w:line="240" w:lineRule="auto"/>
        <w:jc w:val="both"/>
        <w:rPr>
          <w:rFonts w:ascii="Times New Roman" w:hAnsi="Times New Roman" w:cs="Times New Roman"/>
        </w:rPr>
      </w:pPr>
    </w:p>
    <w:p w14:paraId="1CB67801"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lastRenderedPageBreak/>
        <w:t>1. JAVNI NATJEČAJ</w:t>
      </w:r>
    </w:p>
    <w:p w14:paraId="1F2673CA"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10.</w:t>
      </w:r>
    </w:p>
    <w:p w14:paraId="2134D36B"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Poljoprivredno zemljište daje se u zakup putem javnog natječaja.</w:t>
      </w:r>
    </w:p>
    <w:p w14:paraId="029F6AD8"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Natječaj provodi Povjerenstvo za provođenje natječaja (u daljnjem tekstu: Povjerenstvo) koje imenuje gradonačelnik na vrijeme od 4 (četiri) godine.</w:t>
      </w:r>
    </w:p>
    <w:p w14:paraId="38D29212"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Povjerenstvo ima 3 (tri) člana i isti broj zamjenika. Najmanje 2 (dva) člana Povjerenstva po struci moraju biti diplomirani pravnik i diplomirani agronom.</w:t>
      </w:r>
    </w:p>
    <w:p w14:paraId="013A9FD3"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Ukoliko se članovi Povjerenstva (ili njihovi zamjenici) te osobe koje su s njima u krvnom ili tazbinskom srodstvu natječu za određeno poljoprivredno zemljište za poljoprivrednu namjenu, ne mogu sudjelovati u radu Povjerenstva.</w:t>
      </w:r>
    </w:p>
    <w:p w14:paraId="41121F9E"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U javnom natječaju može se odrediti jamčevina, koja će se nakon provedenog javnog natječaja izabranom najpovoljnijem ponuditelju uračunati u ukupan iznos zakupnine, a ponuditeljima čije ponude nisu prihvaćene  Grad Karlovac će vratiti jamčevinu u roku 15 (petnaest) dana od odana donošenja odluke o izboru najpovoljnijeg ponuditelja.</w:t>
      </w:r>
    </w:p>
    <w:p w14:paraId="6F53D28E" w14:textId="77777777" w:rsidR="00C14E37" w:rsidRPr="001F7CC9" w:rsidRDefault="00C14E37" w:rsidP="00F03181">
      <w:pPr>
        <w:pStyle w:val="ListParagraph"/>
        <w:numPr>
          <w:ilvl w:val="0"/>
          <w:numId w:val="18"/>
        </w:numPr>
        <w:spacing w:after="0" w:line="240" w:lineRule="auto"/>
        <w:jc w:val="both"/>
        <w:rPr>
          <w:rFonts w:ascii="Times New Roman" w:hAnsi="Times New Roman" w:cs="Times New Roman"/>
        </w:rPr>
      </w:pPr>
      <w:r w:rsidRPr="001F7CC9">
        <w:rPr>
          <w:rFonts w:ascii="Times New Roman" w:hAnsi="Times New Roman" w:cs="Times New Roman"/>
        </w:rPr>
        <w:t>Ako ponuditelj odustane od ponude nakon što je njegova ponuda prihvaćena kao najpovoljnija, gubi pravo na povrat jamčevine.</w:t>
      </w:r>
    </w:p>
    <w:p w14:paraId="7DC174F0" w14:textId="77777777" w:rsidR="00C14E37" w:rsidRPr="001F7CC9" w:rsidRDefault="00C14E37" w:rsidP="00C14E37">
      <w:pPr>
        <w:spacing w:after="0" w:line="240" w:lineRule="auto"/>
        <w:jc w:val="both"/>
        <w:rPr>
          <w:rFonts w:ascii="Times New Roman" w:hAnsi="Times New Roman" w:cs="Times New Roman"/>
        </w:rPr>
      </w:pPr>
    </w:p>
    <w:p w14:paraId="01B01600" w14:textId="77777777" w:rsidR="00C14E37" w:rsidRPr="001F7CC9" w:rsidRDefault="00C14E37" w:rsidP="00C14E37">
      <w:pPr>
        <w:spacing w:after="0" w:line="240" w:lineRule="auto"/>
        <w:jc w:val="both"/>
        <w:rPr>
          <w:rFonts w:ascii="Times New Roman" w:hAnsi="Times New Roman" w:cs="Times New Roman"/>
          <w:b/>
          <w:bCs/>
        </w:rPr>
      </w:pPr>
      <w:r w:rsidRPr="001F7CC9">
        <w:rPr>
          <w:rFonts w:ascii="Times New Roman" w:hAnsi="Times New Roman" w:cs="Times New Roman"/>
          <w:b/>
          <w:bCs/>
        </w:rPr>
        <w:t>III.        2. UVJETI NATJEČAJA</w:t>
      </w:r>
    </w:p>
    <w:p w14:paraId="5B48A663"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11.</w:t>
      </w:r>
    </w:p>
    <w:p w14:paraId="0D23FA23" w14:textId="77777777" w:rsidR="00C14E37" w:rsidRPr="001F7CC9" w:rsidRDefault="00C14E37" w:rsidP="00F03181">
      <w:pPr>
        <w:pStyle w:val="ListParagraph"/>
        <w:numPr>
          <w:ilvl w:val="0"/>
          <w:numId w:val="19"/>
        </w:numPr>
        <w:spacing w:after="0" w:line="240" w:lineRule="auto"/>
        <w:jc w:val="both"/>
        <w:rPr>
          <w:rFonts w:ascii="Times New Roman" w:hAnsi="Times New Roman" w:cs="Times New Roman"/>
        </w:rPr>
      </w:pPr>
      <w:r w:rsidRPr="001F7CC9">
        <w:rPr>
          <w:rFonts w:ascii="Times New Roman" w:hAnsi="Times New Roman" w:cs="Times New Roman"/>
        </w:rPr>
        <w:t>Pod uvjetima natječaja smatraju se oni uvjeti koje ponuda nekog subjekta mora ispunjavati da bi mogla biti utvrđena kao valjana u postupku natječaja za zakup poljoprivrednog zemljišta.</w:t>
      </w:r>
    </w:p>
    <w:p w14:paraId="383FD6D9" w14:textId="77777777" w:rsidR="00C14E37" w:rsidRPr="001F7CC9" w:rsidRDefault="00C14E37" w:rsidP="00F03181">
      <w:pPr>
        <w:pStyle w:val="ListParagraph"/>
        <w:numPr>
          <w:ilvl w:val="0"/>
          <w:numId w:val="19"/>
        </w:numPr>
        <w:spacing w:after="0" w:line="240" w:lineRule="auto"/>
        <w:jc w:val="both"/>
        <w:rPr>
          <w:rFonts w:ascii="Times New Roman" w:hAnsi="Times New Roman" w:cs="Times New Roman"/>
        </w:rPr>
      </w:pPr>
      <w:r w:rsidRPr="001F7CC9">
        <w:rPr>
          <w:rFonts w:ascii="Times New Roman" w:hAnsi="Times New Roman" w:cs="Times New Roman"/>
        </w:rPr>
        <w:t xml:space="preserve">Pravo sudjelovanja u natječaju imaju fizičke osobe, državljani Republike Hrvatske i pravne osobe registrirane u Republici Hrvatskoj koje ispunjavaju sve natječajne uvjete, kao i </w:t>
      </w:r>
    </w:p>
    <w:p w14:paraId="04221D46" w14:textId="77777777" w:rsidR="00C14E37" w:rsidRPr="001F7CC9" w:rsidRDefault="00C14E37" w:rsidP="00F03181">
      <w:pPr>
        <w:pStyle w:val="ListParagraph"/>
        <w:numPr>
          <w:ilvl w:val="0"/>
          <w:numId w:val="19"/>
        </w:numPr>
        <w:spacing w:after="0" w:line="240" w:lineRule="auto"/>
        <w:jc w:val="both"/>
        <w:rPr>
          <w:rFonts w:ascii="Times New Roman" w:hAnsi="Times New Roman" w:cs="Times New Roman"/>
        </w:rPr>
      </w:pPr>
      <w:r w:rsidRPr="001F7CC9">
        <w:rPr>
          <w:rFonts w:ascii="Times New Roman" w:hAnsi="Times New Roman" w:cs="Times New Roman"/>
        </w:rPr>
        <w:t>Sudionik natječaja za zakup ne može biti fizička ili pravna osoba koja je poljoprivredno zemljište u vlasništvu grada Karlovca dodijeljeno u zakup dala u podzakup ili je njime na drugi način neovlašteno raspolagala.</w:t>
      </w:r>
    </w:p>
    <w:p w14:paraId="2BC9C320" w14:textId="77777777" w:rsidR="00C14E37" w:rsidRPr="001F7CC9" w:rsidRDefault="00C14E37" w:rsidP="00F03181">
      <w:pPr>
        <w:pStyle w:val="ListParagraph"/>
        <w:numPr>
          <w:ilvl w:val="0"/>
          <w:numId w:val="19"/>
        </w:numPr>
        <w:spacing w:after="0" w:line="240" w:lineRule="auto"/>
        <w:jc w:val="both"/>
        <w:rPr>
          <w:rFonts w:ascii="Times New Roman" w:hAnsi="Times New Roman" w:cs="Times New Roman"/>
        </w:rPr>
      </w:pPr>
      <w:r w:rsidRPr="001F7CC9">
        <w:rPr>
          <w:rFonts w:ascii="Times New Roman" w:hAnsi="Times New Roman" w:cs="Times New Roman"/>
        </w:rPr>
        <w:t>Sudionik natječaja ne može biti osoba koja ima dospjele nepodmirene obveze s bilo koje osnove prema Gradu Karlovcu, trgovačkim društvima i ustanovama kojima je Grad osnivač, vlasnik ili većinski suvlasnik.</w:t>
      </w:r>
    </w:p>
    <w:p w14:paraId="764F5B0B" w14:textId="77777777" w:rsidR="00C14E37" w:rsidRPr="001F7CC9" w:rsidRDefault="00C14E37" w:rsidP="00C14E37">
      <w:pPr>
        <w:spacing w:after="0" w:line="240" w:lineRule="auto"/>
        <w:ind w:firstLine="708"/>
        <w:jc w:val="both"/>
        <w:rPr>
          <w:rFonts w:ascii="Times New Roman" w:hAnsi="Times New Roman" w:cs="Times New Roman"/>
        </w:rPr>
      </w:pPr>
    </w:p>
    <w:p w14:paraId="5D64AC95"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12.</w:t>
      </w:r>
    </w:p>
    <w:p w14:paraId="7A3DA612" w14:textId="77777777" w:rsidR="00C14E37" w:rsidRPr="001F7CC9" w:rsidRDefault="00C14E37" w:rsidP="00F03181">
      <w:pPr>
        <w:pStyle w:val="ListParagraph"/>
        <w:numPr>
          <w:ilvl w:val="0"/>
          <w:numId w:val="20"/>
        </w:numPr>
        <w:spacing w:after="0" w:line="240" w:lineRule="auto"/>
        <w:rPr>
          <w:rFonts w:ascii="Times New Roman" w:hAnsi="Times New Roman" w:cs="Times New Roman"/>
        </w:rPr>
      </w:pPr>
      <w:r w:rsidRPr="001F7CC9">
        <w:rPr>
          <w:rFonts w:ascii="Times New Roman" w:hAnsi="Times New Roman" w:cs="Times New Roman"/>
        </w:rPr>
        <w:t>Ponuda za sudjelovanje u natječaju predaje se u pismenom obliku, potpisana, te obvezno sadrži:</w:t>
      </w:r>
    </w:p>
    <w:p w14:paraId="2A18E77E"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Ime i prezime, odnosno naziv ponuditelja s naznakom prebivališta odnosno sjedišta,</w:t>
      </w:r>
    </w:p>
    <w:p w14:paraId="1875966E"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OIB ponuditelja,</w:t>
      </w:r>
    </w:p>
    <w:p w14:paraId="7218C2A3"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Kontakt broj,</w:t>
      </w:r>
    </w:p>
    <w:p w14:paraId="3AEFEEC3"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Oznaku poljoprivrednog zemljišta (katastarska općina i broj katastarske čestice za koju se ponuda podnosi),</w:t>
      </w:r>
    </w:p>
    <w:p w14:paraId="21A778F2"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Ponuđenu natječajnu zakupninu za svaku katastarsku česticu,</w:t>
      </w:r>
    </w:p>
    <w:p w14:paraId="30D7A80B" w14:textId="77777777" w:rsidR="00C14E37" w:rsidRPr="001F7CC9" w:rsidRDefault="00C14E37" w:rsidP="00F03181">
      <w:pPr>
        <w:pStyle w:val="ListParagraph"/>
        <w:numPr>
          <w:ilvl w:val="0"/>
          <w:numId w:val="5"/>
        </w:numPr>
        <w:spacing w:after="0" w:line="240" w:lineRule="auto"/>
        <w:jc w:val="both"/>
        <w:rPr>
          <w:rFonts w:ascii="Times New Roman" w:hAnsi="Times New Roman" w:cs="Times New Roman"/>
        </w:rPr>
      </w:pPr>
      <w:r w:rsidRPr="001F7CC9">
        <w:rPr>
          <w:rFonts w:ascii="Times New Roman" w:hAnsi="Times New Roman" w:cs="Times New Roman"/>
        </w:rPr>
        <w:t>Ako su pod jednim rednim brojem u natječaju označene dvije ili više katastarskih čestica, ponuda se mora staviti za sve navedene čestice zajedno jer su kao cjelina predmet zakupa (PTC- proizvodno tehnološka cjelina),</w:t>
      </w:r>
    </w:p>
    <w:p w14:paraId="5C567673" w14:textId="77777777" w:rsidR="00C14E37" w:rsidRPr="001F7CC9" w:rsidRDefault="00C14E37" w:rsidP="00F03181">
      <w:pPr>
        <w:pStyle w:val="ListParagraph"/>
        <w:numPr>
          <w:ilvl w:val="0"/>
          <w:numId w:val="5"/>
        </w:numPr>
        <w:spacing w:after="0" w:line="240" w:lineRule="auto"/>
        <w:rPr>
          <w:rFonts w:ascii="Times New Roman" w:hAnsi="Times New Roman" w:cs="Times New Roman"/>
        </w:rPr>
      </w:pPr>
      <w:r w:rsidRPr="001F7CC9">
        <w:rPr>
          <w:rFonts w:ascii="Times New Roman" w:hAnsi="Times New Roman" w:cs="Times New Roman"/>
        </w:rPr>
        <w:t>Vrsta poljoprivredne proizvodnje kojom se namjerava baviti na zemljištu.</w:t>
      </w:r>
    </w:p>
    <w:p w14:paraId="7C0B0C6A" w14:textId="77777777" w:rsidR="00C14E37" w:rsidRPr="001F7CC9" w:rsidRDefault="00C14E37" w:rsidP="00F03181">
      <w:pPr>
        <w:pStyle w:val="ListParagraph"/>
        <w:numPr>
          <w:ilvl w:val="0"/>
          <w:numId w:val="20"/>
        </w:numPr>
        <w:spacing w:after="0" w:line="240" w:lineRule="auto"/>
        <w:jc w:val="both"/>
        <w:rPr>
          <w:rFonts w:ascii="Times New Roman" w:hAnsi="Times New Roman" w:cs="Times New Roman"/>
        </w:rPr>
      </w:pPr>
      <w:r w:rsidRPr="001F7CC9">
        <w:rPr>
          <w:rFonts w:ascii="Times New Roman" w:hAnsi="Times New Roman" w:cs="Times New Roman"/>
        </w:rPr>
        <w:t>Uz ponudu se obvezno prilaže:</w:t>
      </w:r>
    </w:p>
    <w:p w14:paraId="4EE83B43"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Preslika osobne iskaznice fizičke osobe, odnosno odgovorne osobe u pravnoj osobi,</w:t>
      </w:r>
    </w:p>
    <w:p w14:paraId="3E3663D0"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Ovlaštenje, odnosno punomoć za ovlaštene predstavnike, odnosno opunomoćenike (izvornik ili ovjerena preslika) ne stariji od 30 (trideset) dana od dana predaje ponude,</w:t>
      </w:r>
    </w:p>
    <w:p w14:paraId="47A000AC" w14:textId="77777777" w:rsidR="00C14E37" w:rsidRPr="001F7CC9" w:rsidRDefault="00C14E37" w:rsidP="00F03181">
      <w:pPr>
        <w:pStyle w:val="ListParagraph"/>
        <w:numPr>
          <w:ilvl w:val="0"/>
          <w:numId w:val="6"/>
        </w:numPr>
        <w:spacing w:after="0" w:line="240" w:lineRule="auto"/>
        <w:rPr>
          <w:rFonts w:ascii="Times New Roman" w:hAnsi="Times New Roman" w:cs="Times New Roman"/>
        </w:rPr>
      </w:pPr>
      <w:r w:rsidRPr="001F7CC9">
        <w:rPr>
          <w:rFonts w:ascii="Times New Roman" w:hAnsi="Times New Roman" w:cs="Times New Roman"/>
        </w:rPr>
        <w:t>Vlastoručno potpisana izjava o ukupnoj površini gradskog poljoprivrednog zemljišta koju ponuditelj ima u zakupu temeljem ranije provedenih natječaja,</w:t>
      </w:r>
    </w:p>
    <w:p w14:paraId="6046A5B7"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Potvrda Grada Karlovca o podmirenju svih obveza s bilo koje osnove prema Gradu Karlovcu, trgovačkim društvima i ustanovama kojima je Grad osnivač, vlasnik ili većinski suvlasnik.</w:t>
      </w:r>
    </w:p>
    <w:p w14:paraId="11505884"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Dokaz o prvenstvenom pravu iz članka 18. ove Odluke,</w:t>
      </w:r>
    </w:p>
    <w:p w14:paraId="52607D2B"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Dokaz za dodatni kriterij iz članka 13. stavka 3. ove Odluke,</w:t>
      </w:r>
    </w:p>
    <w:p w14:paraId="5AAEC3D2"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Dokaz o izvršenoj uplati jamčevine, ukoliko je ista propisana javnim natječajem,</w:t>
      </w:r>
    </w:p>
    <w:p w14:paraId="7D9B2A06" w14:textId="77777777" w:rsidR="00C14E37" w:rsidRPr="001F7CC9" w:rsidRDefault="00C14E37" w:rsidP="00F03181">
      <w:pPr>
        <w:pStyle w:val="ListParagraph"/>
        <w:numPr>
          <w:ilvl w:val="0"/>
          <w:numId w:val="6"/>
        </w:numPr>
        <w:spacing w:after="0" w:line="240" w:lineRule="auto"/>
        <w:jc w:val="both"/>
        <w:rPr>
          <w:rFonts w:ascii="Times New Roman" w:hAnsi="Times New Roman" w:cs="Times New Roman"/>
        </w:rPr>
      </w:pPr>
      <w:r w:rsidRPr="001F7CC9">
        <w:rPr>
          <w:rFonts w:ascii="Times New Roman" w:hAnsi="Times New Roman" w:cs="Times New Roman"/>
        </w:rPr>
        <w:t>Ostalo propisano u natječaju.</w:t>
      </w:r>
    </w:p>
    <w:p w14:paraId="44A8271C" w14:textId="77777777" w:rsidR="00C14E37" w:rsidRPr="001F7CC9" w:rsidRDefault="00C14E37" w:rsidP="00F03181">
      <w:pPr>
        <w:pStyle w:val="ListParagraph"/>
        <w:numPr>
          <w:ilvl w:val="0"/>
          <w:numId w:val="20"/>
        </w:numPr>
        <w:spacing w:after="0" w:line="240" w:lineRule="auto"/>
        <w:jc w:val="both"/>
        <w:rPr>
          <w:rFonts w:ascii="Times New Roman" w:hAnsi="Times New Roman" w:cs="Times New Roman"/>
        </w:rPr>
      </w:pPr>
      <w:r w:rsidRPr="001F7CC9">
        <w:rPr>
          <w:rFonts w:ascii="Times New Roman" w:hAnsi="Times New Roman" w:cs="Times New Roman"/>
        </w:rPr>
        <w:lastRenderedPageBreak/>
        <w:t>Ponuda se predaje na posebnom obrascu s propisanim sadržajem iz stavka 1. ovog članka,  prilog je javnog natječaja za zakup poljoprivrednog zemljišta i/ili neizgrađenog građevinskog zemljišta za poljoprivrednu namjenu uvlasništvu grada Karlovca i čini njegov sastavni dio.</w:t>
      </w:r>
    </w:p>
    <w:p w14:paraId="01F12BA0" w14:textId="77777777" w:rsidR="00C14E37" w:rsidRPr="001F7CC9" w:rsidRDefault="00C14E37" w:rsidP="00C14E37">
      <w:pPr>
        <w:pStyle w:val="ListParagraph"/>
        <w:spacing w:after="0" w:line="240" w:lineRule="auto"/>
        <w:ind w:left="990"/>
        <w:jc w:val="both"/>
        <w:rPr>
          <w:rFonts w:ascii="Times New Roman" w:hAnsi="Times New Roman" w:cs="Times New Roman"/>
        </w:rPr>
      </w:pPr>
    </w:p>
    <w:p w14:paraId="1C23536C"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13.</w:t>
      </w:r>
    </w:p>
    <w:p w14:paraId="124415DB" w14:textId="77777777" w:rsidR="00C14E37" w:rsidRPr="001F7CC9" w:rsidRDefault="00C14E37" w:rsidP="00F03181">
      <w:pPr>
        <w:pStyle w:val="ListParagraph"/>
        <w:numPr>
          <w:ilvl w:val="0"/>
          <w:numId w:val="21"/>
        </w:numPr>
        <w:spacing w:after="0" w:line="240" w:lineRule="auto"/>
        <w:jc w:val="both"/>
        <w:rPr>
          <w:rFonts w:ascii="Times New Roman" w:hAnsi="Times New Roman" w:cs="Times New Roman"/>
        </w:rPr>
      </w:pPr>
      <w:r w:rsidRPr="001F7CC9">
        <w:rPr>
          <w:rFonts w:ascii="Times New Roman" w:hAnsi="Times New Roman" w:cs="Times New Roman"/>
        </w:rPr>
        <w:t>Kao najpovoljnija ponuda utvrdit će se ona ponuda koja ispunjava sve uvjete natječaja te kojom se ponudi najviša natječajna zakupnina.</w:t>
      </w:r>
    </w:p>
    <w:p w14:paraId="59071ED7" w14:textId="77777777" w:rsidR="00C14E37" w:rsidRPr="001F7CC9" w:rsidRDefault="00C14E37" w:rsidP="00F03181">
      <w:pPr>
        <w:pStyle w:val="ListParagraph"/>
        <w:numPr>
          <w:ilvl w:val="0"/>
          <w:numId w:val="21"/>
        </w:numPr>
        <w:spacing w:after="0" w:line="240" w:lineRule="auto"/>
        <w:jc w:val="both"/>
        <w:rPr>
          <w:rFonts w:ascii="Times New Roman" w:hAnsi="Times New Roman" w:cs="Times New Roman"/>
        </w:rPr>
      </w:pPr>
      <w:r w:rsidRPr="001F7CC9">
        <w:rPr>
          <w:rFonts w:ascii="Times New Roman" w:hAnsi="Times New Roman" w:cs="Times New Roman"/>
        </w:rPr>
        <w:t>Ako su ponuditelji izjednačeni u istom prvenstvenom redu po kriterijima članka 16. točke b) i članka 16. točke c) i članka 16. točke d) ove Odluke, te ponude isti iznos početne zakupnine, izbor najpovoljnijeg ponuditelja utvrđuje se na osnovi ekonomske vrijednosti poljoprivrednog gospodarstva, na način da prednost ima ponuditelj koji unutar istog prvenstvenog reda ima veću ekonomsku vrijednost gospodarstva.</w:t>
      </w:r>
    </w:p>
    <w:p w14:paraId="0137055C" w14:textId="77777777" w:rsidR="00C14E37" w:rsidRPr="001F7CC9" w:rsidRDefault="00C14E37" w:rsidP="00F03181">
      <w:pPr>
        <w:pStyle w:val="ListParagraph"/>
        <w:numPr>
          <w:ilvl w:val="0"/>
          <w:numId w:val="21"/>
        </w:numPr>
        <w:spacing w:after="0" w:line="240" w:lineRule="auto"/>
        <w:jc w:val="both"/>
        <w:rPr>
          <w:rFonts w:ascii="Times New Roman" w:hAnsi="Times New Roman" w:cs="Times New Roman"/>
        </w:rPr>
      </w:pPr>
      <w:r w:rsidRPr="001F7CC9">
        <w:rPr>
          <w:rFonts w:ascii="Times New Roman" w:hAnsi="Times New Roman" w:cs="Times New Roman"/>
        </w:rPr>
        <w:t>Kao dokaz za dodatni kriterij veće ekonomske vrijednosti gospodarstva ponudi je obavezno priložiti Potvrdu Ministarstva poljoprivrede o veličini ekonomske vrijednosti poljoprivrednog gospodarstva.</w:t>
      </w:r>
    </w:p>
    <w:p w14:paraId="36D55970" w14:textId="77777777" w:rsidR="00C14E37" w:rsidRPr="001F7CC9" w:rsidRDefault="00C14E37" w:rsidP="00C14E37">
      <w:pPr>
        <w:spacing w:after="0" w:line="240" w:lineRule="auto"/>
        <w:jc w:val="both"/>
        <w:rPr>
          <w:rFonts w:ascii="Times New Roman" w:hAnsi="Times New Roman" w:cs="Times New Roman"/>
        </w:rPr>
      </w:pPr>
    </w:p>
    <w:p w14:paraId="31D4EE50"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14.</w:t>
      </w:r>
    </w:p>
    <w:p w14:paraId="50C74316" w14:textId="77777777" w:rsidR="00C14E37" w:rsidRPr="001F7CC9" w:rsidRDefault="00C14E37" w:rsidP="00F03181">
      <w:pPr>
        <w:pStyle w:val="ListParagraph"/>
        <w:numPr>
          <w:ilvl w:val="0"/>
          <w:numId w:val="22"/>
        </w:numPr>
        <w:spacing w:after="0" w:line="240" w:lineRule="auto"/>
        <w:jc w:val="both"/>
        <w:rPr>
          <w:rFonts w:ascii="Times New Roman" w:hAnsi="Times New Roman" w:cs="Times New Roman"/>
        </w:rPr>
      </w:pPr>
      <w:r w:rsidRPr="001F7CC9">
        <w:rPr>
          <w:rFonts w:ascii="Times New Roman" w:hAnsi="Times New Roman" w:cs="Times New Roman"/>
        </w:rPr>
        <w:t>Početna natječajna zakupnina utvrđuje se u jednogodišnjem iznosu zakupnine za poljoprivredno zemljište koje je predmet natječaja.</w:t>
      </w:r>
    </w:p>
    <w:p w14:paraId="07657C89" w14:textId="77777777" w:rsidR="00C14E37" w:rsidRPr="001F7CC9" w:rsidRDefault="00C14E37" w:rsidP="00F03181">
      <w:pPr>
        <w:pStyle w:val="ListParagraph"/>
        <w:numPr>
          <w:ilvl w:val="0"/>
          <w:numId w:val="22"/>
        </w:numPr>
        <w:spacing w:after="0" w:line="240" w:lineRule="auto"/>
        <w:jc w:val="both"/>
        <w:rPr>
          <w:rFonts w:ascii="Times New Roman" w:hAnsi="Times New Roman" w:cs="Times New Roman"/>
        </w:rPr>
      </w:pPr>
      <w:r w:rsidRPr="001F7CC9">
        <w:rPr>
          <w:rFonts w:ascii="Times New Roman" w:hAnsi="Times New Roman" w:cs="Times New Roman"/>
        </w:rPr>
        <w:t>Najviša ponuđena natječajna zakupnina ne smije prelaziti dvostruki iznos početne natječajne zakupnine.</w:t>
      </w:r>
    </w:p>
    <w:p w14:paraId="5B674991"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15.</w:t>
      </w:r>
    </w:p>
    <w:p w14:paraId="247E298D" w14:textId="77777777" w:rsidR="00C14E37" w:rsidRPr="001F7CC9" w:rsidRDefault="00C14E37" w:rsidP="00F03181">
      <w:pPr>
        <w:pStyle w:val="ListParagraph"/>
        <w:numPr>
          <w:ilvl w:val="0"/>
          <w:numId w:val="23"/>
        </w:numPr>
        <w:spacing w:after="0" w:line="240" w:lineRule="auto"/>
        <w:jc w:val="both"/>
        <w:rPr>
          <w:rFonts w:ascii="Times New Roman" w:hAnsi="Times New Roman" w:cs="Times New Roman"/>
        </w:rPr>
      </w:pPr>
      <w:r w:rsidRPr="001F7CC9">
        <w:rPr>
          <w:rFonts w:ascii="Times New Roman" w:hAnsi="Times New Roman" w:cs="Times New Roman"/>
        </w:rPr>
        <w:t>Nevažećim ponudama smatraju se:</w:t>
      </w:r>
    </w:p>
    <w:p w14:paraId="170CD2F4"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Ponuda koja prelazi dvostruki iznos početne natječajne zakupnine,</w:t>
      </w:r>
    </w:p>
    <w:p w14:paraId="62058E1D"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Ponuda osobe koja ima prethodno sklopljeni ugovor/e o zakupu ili ugovor/e o korištenju gradskog poljoprivrednog zemljišta u površini koja prelazi maksimalnu površinu utvrđenu člankom 6. ove Odluke, a koji su na snazi</w:t>
      </w:r>
    </w:p>
    <w:p w14:paraId="0A29E693"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Ponuda u kojoj je naznačena vrsta proizvodnje suprotna vrsti proizvodnje koja je predviđena u javnom natječaju</w:t>
      </w:r>
    </w:p>
    <w:p w14:paraId="047F486F" w14:textId="77777777" w:rsidR="00C14E37" w:rsidRPr="001F7CC9" w:rsidRDefault="00C14E37" w:rsidP="00C14E37">
      <w:pPr>
        <w:pStyle w:val="ListParagraph"/>
        <w:spacing w:after="0" w:line="240" w:lineRule="auto"/>
        <w:ind w:left="1211"/>
        <w:jc w:val="both"/>
        <w:rPr>
          <w:rFonts w:ascii="Times New Roman" w:hAnsi="Times New Roman" w:cs="Times New Roman"/>
        </w:rPr>
      </w:pPr>
    </w:p>
    <w:p w14:paraId="220A7230" w14:textId="77777777" w:rsidR="00C14E37" w:rsidRPr="001F7CC9" w:rsidRDefault="00C14E37" w:rsidP="00C14E37">
      <w:pPr>
        <w:spacing w:after="0" w:line="240" w:lineRule="auto"/>
        <w:jc w:val="both"/>
        <w:rPr>
          <w:rFonts w:ascii="Times New Roman" w:hAnsi="Times New Roman" w:cs="Times New Roman"/>
          <w:b/>
          <w:bCs/>
        </w:rPr>
      </w:pPr>
      <w:r w:rsidRPr="001F7CC9">
        <w:rPr>
          <w:rFonts w:ascii="Times New Roman" w:hAnsi="Times New Roman" w:cs="Times New Roman"/>
          <w:b/>
          <w:bCs/>
        </w:rPr>
        <w:t>III.          3. PRVENSTVENO PRAVO</w:t>
      </w:r>
    </w:p>
    <w:p w14:paraId="05CB6732"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16.</w:t>
      </w:r>
    </w:p>
    <w:p w14:paraId="67428EC7" w14:textId="77777777" w:rsidR="00C14E37" w:rsidRPr="001F7CC9" w:rsidRDefault="00C14E37" w:rsidP="00F03181">
      <w:pPr>
        <w:pStyle w:val="ListParagraph"/>
        <w:numPr>
          <w:ilvl w:val="0"/>
          <w:numId w:val="24"/>
        </w:numPr>
        <w:spacing w:after="0" w:line="240" w:lineRule="auto"/>
        <w:jc w:val="both"/>
        <w:rPr>
          <w:rFonts w:ascii="Times New Roman" w:hAnsi="Times New Roman" w:cs="Times New Roman"/>
        </w:rPr>
      </w:pPr>
      <w:r w:rsidRPr="001F7CC9">
        <w:rPr>
          <w:rFonts w:ascii="Times New Roman" w:hAnsi="Times New Roman" w:cs="Times New Roman"/>
        </w:rPr>
        <w:t>Prvenstveno pravo zakupa ima fizička ili pravna osoba koja je sudjeluje u natječaju s valjanom ponudom, sljedećim redoslijedom prvenstva:</w:t>
      </w:r>
    </w:p>
    <w:p w14:paraId="7F6C492C" w14:textId="77777777" w:rsidR="00C14E37" w:rsidRPr="001F7CC9" w:rsidRDefault="00C14E37" w:rsidP="00C14E37">
      <w:pPr>
        <w:spacing w:after="0" w:line="240" w:lineRule="auto"/>
        <w:ind w:left="709"/>
        <w:jc w:val="both"/>
        <w:rPr>
          <w:rFonts w:ascii="Times New Roman" w:hAnsi="Times New Roman" w:cs="Times New Roman"/>
        </w:rPr>
      </w:pPr>
    </w:p>
    <w:p w14:paraId="784017DD" w14:textId="77777777" w:rsidR="00C14E37" w:rsidRPr="001F7CC9" w:rsidRDefault="00C14E37" w:rsidP="00F03181">
      <w:pPr>
        <w:pStyle w:val="ListParagraph"/>
        <w:numPr>
          <w:ilvl w:val="0"/>
          <w:numId w:val="8"/>
        </w:numPr>
        <w:spacing w:after="0" w:line="240" w:lineRule="auto"/>
        <w:jc w:val="both"/>
        <w:rPr>
          <w:rFonts w:ascii="Times New Roman" w:hAnsi="Times New Roman" w:cs="Times New Roman"/>
        </w:rPr>
      </w:pPr>
      <w:r w:rsidRPr="001F7CC9">
        <w:rPr>
          <w:rFonts w:ascii="Times New Roman" w:hAnsi="Times New Roman" w:cs="Times New Roman"/>
        </w:rPr>
        <w:t>Dosadašnji posjednik, koji zemljište koristi na osnovi valjanog/ih ugovora o zakupu ili ugovora o korištenju zemljišta, uz uvjet da uredno izvršava ugovorne obveze,</w:t>
      </w:r>
    </w:p>
    <w:p w14:paraId="4DE0754A" w14:textId="77777777" w:rsidR="00C14E37" w:rsidRPr="001F7CC9" w:rsidRDefault="00C14E37" w:rsidP="00F03181">
      <w:pPr>
        <w:pStyle w:val="ListParagraph"/>
        <w:numPr>
          <w:ilvl w:val="0"/>
          <w:numId w:val="8"/>
        </w:numPr>
        <w:spacing w:after="0" w:line="240" w:lineRule="auto"/>
        <w:jc w:val="both"/>
        <w:rPr>
          <w:rFonts w:ascii="Times New Roman" w:hAnsi="Times New Roman" w:cs="Times New Roman"/>
        </w:rPr>
      </w:pPr>
      <w:r w:rsidRPr="001F7CC9">
        <w:rPr>
          <w:rFonts w:ascii="Times New Roman" w:hAnsi="Times New Roman" w:cs="Times New Roman"/>
        </w:rPr>
        <w:t>Mladi poljoprivrednik, nositelj obiteljskog poljoprivrednog gospodarstva, upisan u Upisnik poljoprivrednih gospodarstava  (Upisnik)  najmanje 2 (dvije) godine do objave javnog natječaja, kojem je poljoprivreda osnovna i profesionalna djelatnost, sa prebivalištem, odnosno sjedištem na području grada Karlovca,</w:t>
      </w:r>
    </w:p>
    <w:p w14:paraId="37008966" w14:textId="77777777" w:rsidR="00C14E37" w:rsidRPr="001F7CC9" w:rsidRDefault="00C14E37" w:rsidP="00F03181">
      <w:pPr>
        <w:pStyle w:val="ListParagraph"/>
        <w:numPr>
          <w:ilvl w:val="0"/>
          <w:numId w:val="8"/>
        </w:numPr>
        <w:spacing w:after="0" w:line="240" w:lineRule="auto"/>
        <w:rPr>
          <w:rFonts w:ascii="Times New Roman" w:hAnsi="Times New Roman" w:cs="Times New Roman"/>
        </w:rPr>
      </w:pPr>
      <w:r w:rsidRPr="001F7CC9">
        <w:rPr>
          <w:rFonts w:ascii="Times New Roman" w:hAnsi="Times New Roman" w:cs="Times New Roman"/>
        </w:rPr>
        <w:t>Profesionalni poljoprivrednik, sa sa prebivalištem odnosno sjedištem na području Grada Karlovca,</w:t>
      </w:r>
    </w:p>
    <w:p w14:paraId="2AA3EF03" w14:textId="77777777" w:rsidR="00C14E37" w:rsidRPr="001F7CC9" w:rsidRDefault="00C14E37" w:rsidP="00F03181">
      <w:pPr>
        <w:pStyle w:val="ListParagraph"/>
        <w:numPr>
          <w:ilvl w:val="0"/>
          <w:numId w:val="8"/>
        </w:numPr>
        <w:spacing w:after="0" w:line="240" w:lineRule="auto"/>
        <w:jc w:val="both"/>
        <w:rPr>
          <w:rFonts w:ascii="Times New Roman" w:hAnsi="Times New Roman" w:cs="Times New Roman"/>
        </w:rPr>
      </w:pPr>
      <w:r w:rsidRPr="001F7CC9">
        <w:rPr>
          <w:rFonts w:ascii="Times New Roman" w:hAnsi="Times New Roman" w:cs="Times New Roman"/>
        </w:rPr>
        <w:t>Mladi poljoprivrednik, nositelj poljoprivrednog gospodarstva minimalno 6 mjeseci prije objave javnog poziva, kojem poljoprivreda nije osnovna djelatnost (nije profesionalni poljoprivrednik), a bavi se biljnom i/ili stočarskom proizvodnjom evidentiranoj u APPRRR, sa prebivalištem odnosno sjedištem na području Grada Karlovca</w:t>
      </w:r>
    </w:p>
    <w:p w14:paraId="6E152193" w14:textId="77777777" w:rsidR="00C14E37" w:rsidRPr="001F7CC9" w:rsidRDefault="00C14E37" w:rsidP="00F03181">
      <w:pPr>
        <w:pStyle w:val="ListParagraph"/>
        <w:numPr>
          <w:ilvl w:val="0"/>
          <w:numId w:val="8"/>
        </w:numPr>
        <w:spacing w:after="0" w:line="240" w:lineRule="auto"/>
        <w:jc w:val="both"/>
        <w:rPr>
          <w:rFonts w:ascii="Times New Roman" w:hAnsi="Times New Roman" w:cs="Times New Roman"/>
        </w:rPr>
      </w:pPr>
      <w:r w:rsidRPr="001F7CC9">
        <w:rPr>
          <w:rFonts w:ascii="Times New Roman" w:hAnsi="Times New Roman" w:cs="Times New Roman"/>
        </w:rPr>
        <w:t>nositelj obiteljskog poljoprivrednog gospodarstva ili vlasnik poljoprivrednog obrta koji je hrvatski branitelj iz Domovinskog rata ili je dijete smrtno stradalog ili nestalog hrvatskog branitelja  s prebivalištem u Gradu Karlovcu,</w:t>
      </w:r>
    </w:p>
    <w:p w14:paraId="3BB5FC4A" w14:textId="77777777" w:rsidR="00C14E37" w:rsidRPr="001F7CC9" w:rsidRDefault="00C14E37" w:rsidP="00F03181">
      <w:pPr>
        <w:pStyle w:val="ListParagraph"/>
        <w:numPr>
          <w:ilvl w:val="0"/>
          <w:numId w:val="8"/>
        </w:numPr>
        <w:spacing w:after="0" w:line="240" w:lineRule="auto"/>
        <w:jc w:val="both"/>
        <w:rPr>
          <w:rFonts w:ascii="Times New Roman" w:hAnsi="Times New Roman" w:cs="Times New Roman"/>
        </w:rPr>
      </w:pPr>
      <w:r w:rsidRPr="001F7CC9">
        <w:rPr>
          <w:rFonts w:ascii="Times New Roman" w:hAnsi="Times New Roman" w:cs="Times New Roman"/>
        </w:rPr>
        <w:t>Ostale fizičke ili pravne osobe sa prebivalištem, odnosno sa sjedištem na području grada Karlovca.</w:t>
      </w:r>
    </w:p>
    <w:p w14:paraId="4F9C6E56" w14:textId="77777777" w:rsidR="00C14E37" w:rsidRDefault="00C14E37" w:rsidP="00C14E37">
      <w:pPr>
        <w:spacing w:after="0" w:line="240" w:lineRule="auto"/>
        <w:jc w:val="both"/>
        <w:rPr>
          <w:rFonts w:ascii="Times New Roman" w:hAnsi="Times New Roman" w:cs="Times New Roman"/>
        </w:rPr>
      </w:pPr>
    </w:p>
    <w:p w14:paraId="003B567C" w14:textId="77777777" w:rsidR="00F85ED9" w:rsidRDefault="00F85ED9" w:rsidP="00C14E37">
      <w:pPr>
        <w:spacing w:after="0" w:line="240" w:lineRule="auto"/>
        <w:jc w:val="both"/>
        <w:rPr>
          <w:rFonts w:ascii="Times New Roman" w:hAnsi="Times New Roman" w:cs="Times New Roman"/>
        </w:rPr>
      </w:pPr>
    </w:p>
    <w:p w14:paraId="412E7542" w14:textId="77777777" w:rsidR="00F85ED9" w:rsidRDefault="00F85ED9" w:rsidP="00C14E37">
      <w:pPr>
        <w:spacing w:after="0" w:line="240" w:lineRule="auto"/>
        <w:jc w:val="both"/>
        <w:rPr>
          <w:rFonts w:ascii="Times New Roman" w:hAnsi="Times New Roman" w:cs="Times New Roman"/>
        </w:rPr>
      </w:pPr>
    </w:p>
    <w:p w14:paraId="180421D7" w14:textId="77777777" w:rsidR="00F85ED9" w:rsidRPr="001F7CC9" w:rsidRDefault="00F85ED9" w:rsidP="00C14E37">
      <w:pPr>
        <w:spacing w:after="0" w:line="240" w:lineRule="auto"/>
        <w:jc w:val="both"/>
        <w:rPr>
          <w:rFonts w:ascii="Times New Roman" w:hAnsi="Times New Roman" w:cs="Times New Roman"/>
        </w:rPr>
      </w:pPr>
    </w:p>
    <w:p w14:paraId="3F41AFB6"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lastRenderedPageBreak/>
        <w:t>Članak 17.</w:t>
      </w:r>
    </w:p>
    <w:p w14:paraId="55FEA41F" w14:textId="77777777" w:rsidR="00C14E37" w:rsidRPr="001F7CC9" w:rsidRDefault="00C14E37" w:rsidP="00F03181">
      <w:pPr>
        <w:pStyle w:val="ListParagraph"/>
        <w:numPr>
          <w:ilvl w:val="0"/>
          <w:numId w:val="25"/>
        </w:numPr>
        <w:spacing w:after="0" w:line="240" w:lineRule="auto"/>
        <w:jc w:val="both"/>
        <w:rPr>
          <w:rFonts w:ascii="Times New Roman" w:hAnsi="Times New Roman" w:cs="Times New Roman"/>
        </w:rPr>
      </w:pPr>
      <w:r w:rsidRPr="001F7CC9">
        <w:rPr>
          <w:rFonts w:ascii="Times New Roman" w:hAnsi="Times New Roman" w:cs="Times New Roman"/>
        </w:rPr>
        <w:t>Fizička ili pravna osoba ima prvenstveno pravo zakupa prema utvrđenom redoslijedu iz članka 16. i članka 18. ove Odluke, uz uvjet da prihvati najvišu ponuđenu natječajnu zakupninu koju je ponudio bilo koji od ponuđača u valjanoj ponudi.</w:t>
      </w:r>
    </w:p>
    <w:p w14:paraId="24EB0C49" w14:textId="77777777" w:rsidR="00C14E37" w:rsidRPr="001F7CC9" w:rsidRDefault="00C14E37" w:rsidP="00F03181">
      <w:pPr>
        <w:pStyle w:val="ListParagraph"/>
        <w:numPr>
          <w:ilvl w:val="0"/>
          <w:numId w:val="25"/>
        </w:numPr>
        <w:spacing w:after="0" w:line="240" w:lineRule="auto"/>
        <w:jc w:val="both"/>
        <w:rPr>
          <w:rFonts w:ascii="Times New Roman" w:hAnsi="Times New Roman" w:cs="Times New Roman"/>
        </w:rPr>
      </w:pPr>
      <w:r w:rsidRPr="001F7CC9">
        <w:rPr>
          <w:rFonts w:ascii="Times New Roman" w:hAnsi="Times New Roman" w:cs="Times New Roman"/>
        </w:rPr>
        <w:t>U slučaju da više pravnih/fizičkih osoba iz članka 16. točke f) ove Odluke ima isto prvenstveno pravo te prihvati najvišu ponuđenu natječajnu zakupninu, pravo zakupa ostvariti će osoba koja u javnom nadmetanju ponudi višu zakupninu.</w:t>
      </w:r>
    </w:p>
    <w:p w14:paraId="684309E2" w14:textId="77777777" w:rsidR="00C14E37" w:rsidRPr="001F7CC9" w:rsidRDefault="00C14E37" w:rsidP="00C14E37">
      <w:pPr>
        <w:spacing w:after="0" w:line="240" w:lineRule="auto"/>
        <w:jc w:val="both"/>
        <w:rPr>
          <w:rFonts w:ascii="Times New Roman" w:hAnsi="Times New Roman" w:cs="Times New Roman"/>
        </w:rPr>
      </w:pPr>
    </w:p>
    <w:p w14:paraId="6EDF1A3C"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18.</w:t>
      </w:r>
    </w:p>
    <w:p w14:paraId="7FFE68A7" w14:textId="77777777" w:rsidR="00C14E37" w:rsidRPr="001F7CC9" w:rsidRDefault="00C14E37" w:rsidP="00F03181">
      <w:pPr>
        <w:pStyle w:val="ListParagraph"/>
        <w:numPr>
          <w:ilvl w:val="0"/>
          <w:numId w:val="26"/>
        </w:numPr>
        <w:spacing w:after="0" w:line="240" w:lineRule="auto"/>
        <w:jc w:val="both"/>
        <w:rPr>
          <w:rFonts w:ascii="Times New Roman" w:hAnsi="Times New Roman" w:cs="Times New Roman"/>
        </w:rPr>
      </w:pPr>
      <w:r w:rsidRPr="001F7CC9">
        <w:rPr>
          <w:rFonts w:ascii="Times New Roman" w:hAnsi="Times New Roman" w:cs="Times New Roman"/>
        </w:rPr>
        <w:t xml:space="preserve">Fizička ili pravna osoba radi dokazivanja prvenstvenog prava obavezno mora </w:t>
      </w:r>
      <w:r w:rsidRPr="001F7CC9">
        <w:rPr>
          <w:rFonts w:ascii="Times New Roman" w:hAnsi="Times New Roman" w:cs="Times New Roman"/>
          <w:b/>
          <w:bCs/>
        </w:rPr>
        <w:t>uz ponudu na dostupnom obrascu koji je prilog javnom natječaju i uz priloge propisane člankom 12</w:t>
      </w:r>
      <w:r w:rsidRPr="001F7CC9">
        <w:rPr>
          <w:rFonts w:ascii="Times New Roman" w:hAnsi="Times New Roman" w:cs="Times New Roman"/>
        </w:rPr>
        <w:t>. ove Odluke priložiti dokumentaciju temeljem koje ostvaruje prvenstveno pravo na zakup poljoprivrednog zemljišta i to:</w:t>
      </w:r>
      <w:r w:rsidRPr="001F7CC9">
        <w:rPr>
          <w:rFonts w:ascii="Times New Roman" w:hAnsi="Times New Roman" w:cs="Times New Roman"/>
        </w:rPr>
        <w:tab/>
      </w:r>
    </w:p>
    <w:p w14:paraId="5E01CE6B" w14:textId="77777777" w:rsidR="00C14E37" w:rsidRPr="001F7CC9" w:rsidRDefault="00C14E37" w:rsidP="00F03181">
      <w:pPr>
        <w:pStyle w:val="ListParagraph"/>
        <w:numPr>
          <w:ilvl w:val="0"/>
          <w:numId w:val="9"/>
        </w:numPr>
        <w:spacing w:after="0" w:line="240" w:lineRule="auto"/>
        <w:jc w:val="both"/>
        <w:rPr>
          <w:rFonts w:ascii="Times New Roman" w:hAnsi="Times New Roman" w:cs="Times New Roman"/>
        </w:rPr>
      </w:pPr>
      <w:r w:rsidRPr="001F7CC9">
        <w:rPr>
          <w:rFonts w:ascii="Times New Roman" w:hAnsi="Times New Roman" w:cs="Times New Roman"/>
        </w:rPr>
        <w:t xml:space="preserve">Dosadašnji posjednik – dokaz: </w:t>
      </w:r>
    </w:p>
    <w:p w14:paraId="0658D38A"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Preslika ugovora o zakupu ili preslika ugovora o korištenju zemljišta,</w:t>
      </w:r>
    </w:p>
    <w:p w14:paraId="18B8017E" w14:textId="77777777" w:rsidR="00C14E37" w:rsidRPr="001F7CC9" w:rsidRDefault="00C14E37" w:rsidP="00F03181">
      <w:pPr>
        <w:pStyle w:val="ListParagraph"/>
        <w:numPr>
          <w:ilvl w:val="0"/>
          <w:numId w:val="9"/>
        </w:numPr>
        <w:spacing w:after="0" w:line="240" w:lineRule="auto"/>
        <w:jc w:val="both"/>
        <w:rPr>
          <w:rFonts w:ascii="Times New Roman" w:hAnsi="Times New Roman" w:cs="Times New Roman"/>
        </w:rPr>
      </w:pPr>
      <w:r w:rsidRPr="001F7CC9">
        <w:rPr>
          <w:rFonts w:ascii="Times New Roman" w:hAnsi="Times New Roman" w:cs="Times New Roman"/>
        </w:rPr>
        <w:t xml:space="preserve">Mladi poljoprivrednik, nositelj obiteljskog poljoprivrednog gospodarstva, upisan u Upisnik </w:t>
      </w:r>
      <w:bookmarkStart w:id="2" w:name="_Hlk63066262"/>
      <w:r w:rsidRPr="001F7CC9">
        <w:rPr>
          <w:rFonts w:ascii="Times New Roman" w:hAnsi="Times New Roman" w:cs="Times New Roman"/>
        </w:rPr>
        <w:t>najmanje 2 (dvije) godine do objave javnog natječaja</w:t>
      </w:r>
      <w:bookmarkEnd w:id="2"/>
      <w:r w:rsidRPr="001F7CC9">
        <w:rPr>
          <w:rFonts w:ascii="Times New Roman" w:hAnsi="Times New Roman" w:cs="Times New Roman"/>
        </w:rPr>
        <w:t xml:space="preserve"> koji se bavi profesionalno poljoprivrednom </w:t>
      </w:r>
      <w:bookmarkStart w:id="3" w:name="_Hlk63236619"/>
      <w:r w:rsidRPr="001F7CC9">
        <w:rPr>
          <w:rFonts w:ascii="Times New Roman" w:hAnsi="Times New Roman" w:cs="Times New Roman"/>
        </w:rPr>
        <w:t xml:space="preserve">proizvodnjom, sa prebivalištem, odnosno sjedištem na području grada Karlovca  </w:t>
      </w:r>
      <w:bookmarkEnd w:id="3"/>
      <w:r w:rsidRPr="001F7CC9">
        <w:rPr>
          <w:rFonts w:ascii="Times New Roman" w:hAnsi="Times New Roman" w:cs="Times New Roman"/>
        </w:rPr>
        <w:t>– dokaz:</w:t>
      </w:r>
    </w:p>
    <w:p w14:paraId="661E06A1"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bookmarkStart w:id="4" w:name="_Hlk63066311"/>
      <w:r w:rsidRPr="001F7CC9">
        <w:rPr>
          <w:rFonts w:ascii="Times New Roman" w:hAnsi="Times New Roman" w:cs="Times New Roman"/>
        </w:rPr>
        <w:t>Preslika rješenja o upisu u Upisnik obiteljskog poljoprivrednog gospodarstva</w:t>
      </w:r>
    </w:p>
    <w:bookmarkEnd w:id="4"/>
    <w:p w14:paraId="28F12FBF"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Elektronički zapis podataka iz područja radnih odnosa izdan putem web stranica HZMO i/ili sustava e-građani ili potvrda o prijavno-odjavnim podacima evidentiranim u HZMO (</w:t>
      </w:r>
      <w:bookmarkStart w:id="5" w:name="_Hlk63255738"/>
      <w:r w:rsidRPr="001F7CC9">
        <w:rPr>
          <w:rFonts w:ascii="Times New Roman" w:hAnsi="Times New Roman" w:cs="Times New Roman"/>
        </w:rPr>
        <w:t>za fizičke osobe)</w:t>
      </w:r>
      <w:bookmarkEnd w:id="5"/>
    </w:p>
    <w:p w14:paraId="47C18362"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Uvjerenje o prebivalištu ne starije od 15 (petnaest) dana od dana objave javnog natječaja</w:t>
      </w:r>
    </w:p>
    <w:p w14:paraId="65DA2E00"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 xml:space="preserve">Potvrda Ministarstva poljoprivrede o veličini ekonomske vrijednosti poljoprivrednog gospodarstva </w:t>
      </w:r>
    </w:p>
    <w:p w14:paraId="7E23A950" w14:textId="77777777" w:rsidR="00C14E37" w:rsidRPr="001F7CC9" w:rsidRDefault="00C14E37" w:rsidP="00F03181">
      <w:pPr>
        <w:pStyle w:val="ListParagraph"/>
        <w:numPr>
          <w:ilvl w:val="0"/>
          <w:numId w:val="9"/>
        </w:numPr>
        <w:spacing w:after="0" w:line="240" w:lineRule="auto"/>
        <w:jc w:val="both"/>
        <w:rPr>
          <w:rFonts w:ascii="Times New Roman" w:hAnsi="Times New Roman" w:cs="Times New Roman"/>
        </w:rPr>
      </w:pPr>
      <w:r w:rsidRPr="001F7CC9">
        <w:rPr>
          <w:rFonts w:ascii="Times New Roman" w:hAnsi="Times New Roman" w:cs="Times New Roman"/>
        </w:rPr>
        <w:t>Profesionalni poljoprivrednik sa prebivalištem odnosno sjedištem na području grada Karlovca – dokaz:</w:t>
      </w:r>
    </w:p>
    <w:p w14:paraId="392350CF"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Preslika rješenja o upisu u Upisnik obiteljskog poljoprivrednog gospodarstva</w:t>
      </w:r>
    </w:p>
    <w:p w14:paraId="1ADFDAA9"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Elektronički zapis podataka iz područja radnih odnosa izdan putem web stranica HZMO i/ili sustava e-građani ili potvrda o prijavno-odjavnim podacima evidentiranim u HZMO (za fizičke osobe)</w:t>
      </w:r>
    </w:p>
    <w:p w14:paraId="18D4477C" w14:textId="77777777" w:rsidR="00C14E37" w:rsidRPr="001F7CC9" w:rsidRDefault="00C14E37" w:rsidP="00F03181">
      <w:pPr>
        <w:pStyle w:val="ListParagraph"/>
        <w:numPr>
          <w:ilvl w:val="0"/>
          <w:numId w:val="52"/>
        </w:numPr>
        <w:spacing w:after="0" w:line="240" w:lineRule="auto"/>
        <w:rPr>
          <w:rFonts w:ascii="Times New Roman" w:hAnsi="Times New Roman" w:cs="Times New Roman"/>
        </w:rPr>
      </w:pPr>
      <w:r w:rsidRPr="001F7CC9">
        <w:rPr>
          <w:rFonts w:ascii="Times New Roman" w:hAnsi="Times New Roman" w:cs="Times New Roman"/>
        </w:rPr>
        <w:t>Uvjerenje o prebivalištu ne starije od 15 (petnaest) dana od dana objave javnog natječaja</w:t>
      </w:r>
    </w:p>
    <w:p w14:paraId="22C71B78" w14:textId="77777777" w:rsidR="00C14E37" w:rsidRPr="001F7CC9" w:rsidRDefault="00C14E37" w:rsidP="00F03181">
      <w:pPr>
        <w:pStyle w:val="ListParagraph"/>
        <w:numPr>
          <w:ilvl w:val="0"/>
          <w:numId w:val="52"/>
        </w:numPr>
        <w:spacing w:after="0" w:line="240" w:lineRule="auto"/>
        <w:rPr>
          <w:rFonts w:ascii="Times New Roman" w:hAnsi="Times New Roman" w:cs="Times New Roman"/>
        </w:rPr>
      </w:pPr>
      <w:r w:rsidRPr="001F7CC9">
        <w:rPr>
          <w:rFonts w:ascii="Times New Roman" w:hAnsi="Times New Roman" w:cs="Times New Roman"/>
        </w:rPr>
        <w:t>Potvrda Ministarstva poljoprivrede o veličini ekonomske vrijednosti poljoprivrednog gospodarstva.</w:t>
      </w:r>
    </w:p>
    <w:p w14:paraId="4B757FA5" w14:textId="77777777" w:rsidR="00C14E37" w:rsidRPr="001F7CC9" w:rsidRDefault="00C14E37" w:rsidP="00F03181">
      <w:pPr>
        <w:pStyle w:val="ListParagraph"/>
        <w:numPr>
          <w:ilvl w:val="0"/>
          <w:numId w:val="9"/>
        </w:numPr>
        <w:spacing w:after="0" w:line="240" w:lineRule="auto"/>
        <w:jc w:val="both"/>
        <w:rPr>
          <w:rFonts w:ascii="Times New Roman" w:hAnsi="Times New Roman" w:cs="Times New Roman"/>
        </w:rPr>
      </w:pPr>
      <w:r w:rsidRPr="001F7CC9">
        <w:rPr>
          <w:rFonts w:ascii="Times New Roman" w:hAnsi="Times New Roman" w:cs="Times New Roman"/>
        </w:rPr>
        <w:t>Mladi poljoprivrednik, nositelj poljoprivrednog gospodarstva minimalno 6 mjeseci prije objave javnog poziva, kojem poljoprivreda nije osnovna djelatnost (nije profesionalni poljoprivrednik), a bavi se biljnom i/ili stočarskom proizvodnjom evidentiranoj u APPRRR s prebivalištem odnosno sjedštem na području grada Karlovca – dokaz-</w:t>
      </w:r>
    </w:p>
    <w:p w14:paraId="75AEA77E" w14:textId="77777777" w:rsidR="00C14E37" w:rsidRPr="001F7CC9" w:rsidRDefault="00C14E37" w:rsidP="00C14E37">
      <w:pPr>
        <w:pStyle w:val="ListParagraph"/>
        <w:spacing w:after="0" w:line="240" w:lineRule="auto"/>
        <w:rPr>
          <w:rFonts w:ascii="Times New Roman" w:hAnsi="Times New Roman" w:cs="Times New Roman"/>
        </w:rPr>
      </w:pPr>
      <w:r w:rsidRPr="001F7CC9">
        <w:rPr>
          <w:rFonts w:ascii="Times New Roman" w:hAnsi="Times New Roman" w:cs="Times New Roman"/>
        </w:rPr>
        <w:t xml:space="preserve">        -     Preslika rješenja o upisu u Upisnik obiteljskog poljoprivrednog gospodarstva</w:t>
      </w:r>
    </w:p>
    <w:p w14:paraId="485C82B6" w14:textId="77777777" w:rsidR="00C14E37" w:rsidRPr="001F7CC9" w:rsidRDefault="00C14E37" w:rsidP="00C14E37">
      <w:pPr>
        <w:pStyle w:val="ListParagraph"/>
        <w:spacing w:after="0" w:line="240" w:lineRule="auto"/>
        <w:jc w:val="both"/>
        <w:rPr>
          <w:rFonts w:ascii="Times New Roman" w:hAnsi="Times New Roman" w:cs="Times New Roman"/>
        </w:rPr>
      </w:pPr>
      <w:r w:rsidRPr="001F7CC9">
        <w:rPr>
          <w:rFonts w:ascii="Times New Roman" w:hAnsi="Times New Roman" w:cs="Times New Roman"/>
        </w:rPr>
        <w:t xml:space="preserve">        -   Uvjerenje o prebivalištu ne starije od 15 (petnaest) dana od dana objave javnog    natječaja</w:t>
      </w:r>
    </w:p>
    <w:p w14:paraId="200F565D" w14:textId="77777777" w:rsidR="00C14E37" w:rsidRPr="001F7CC9" w:rsidRDefault="00C14E37" w:rsidP="00C14E37">
      <w:pPr>
        <w:pStyle w:val="ListParagraph"/>
        <w:spacing w:after="0" w:line="240" w:lineRule="auto"/>
        <w:jc w:val="both"/>
        <w:rPr>
          <w:rFonts w:ascii="Times New Roman" w:hAnsi="Times New Roman" w:cs="Times New Roman"/>
        </w:rPr>
      </w:pPr>
      <w:r w:rsidRPr="001F7CC9">
        <w:rPr>
          <w:rFonts w:ascii="Times New Roman" w:hAnsi="Times New Roman" w:cs="Times New Roman"/>
        </w:rPr>
        <w:t xml:space="preserve">         - Potvrda Ministarstva poljoprivrede o veličini ekonomske vrijednosti                          poljoprivrednog gospodarstva.</w:t>
      </w:r>
    </w:p>
    <w:p w14:paraId="0770E3E3" w14:textId="77777777" w:rsidR="00C14E37" w:rsidRPr="001F7CC9" w:rsidRDefault="00C14E37" w:rsidP="00F03181">
      <w:pPr>
        <w:pStyle w:val="ListParagraph"/>
        <w:numPr>
          <w:ilvl w:val="0"/>
          <w:numId w:val="9"/>
        </w:numPr>
        <w:spacing w:after="0" w:line="240" w:lineRule="auto"/>
        <w:rPr>
          <w:rFonts w:ascii="Times New Roman" w:hAnsi="Times New Roman" w:cs="Times New Roman"/>
        </w:rPr>
      </w:pPr>
      <w:r w:rsidRPr="001F7CC9">
        <w:rPr>
          <w:rFonts w:ascii="Times New Roman" w:hAnsi="Times New Roman" w:cs="Times New Roman"/>
        </w:rPr>
        <w:t xml:space="preserve">nositelj obiteljskog poljoprivrednog gospodarstva ili vlasnik poljoprivrednog obrta koji je hrvatski branitelj iz Domovinskog rata ili je dijete smrtno stradalog ili nestalog hrvatskog branitelja  s prebivalištem u Gradu Karlovcu – dokaz </w:t>
      </w:r>
    </w:p>
    <w:p w14:paraId="10E3347D"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 xml:space="preserve">Potvrda nadležnog Ministarstva o priznatom statusu hrvatskog branitelja iz Domovinskog rata / za dijete smrtno stradalog ili nestalog hrvatskog branitelja: potvrda o priznatom statusu člana obitelji smrtno stradalog hrvatskog branitelja iz Domovinskog rata, odnosno nestalog hrvatskog branitelja iz domovinskog rata </w:t>
      </w:r>
    </w:p>
    <w:p w14:paraId="77615BA6"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t>Preslika rješenja o upisu u Upisnik obiteljskog poljoprivrednog gospodarstva</w:t>
      </w:r>
    </w:p>
    <w:p w14:paraId="6D05F101" w14:textId="77777777" w:rsidR="00C14E37" w:rsidRPr="001F7CC9" w:rsidRDefault="00C14E37" w:rsidP="00F03181">
      <w:pPr>
        <w:pStyle w:val="ListParagraph"/>
        <w:numPr>
          <w:ilvl w:val="0"/>
          <w:numId w:val="52"/>
        </w:numPr>
        <w:spacing w:after="0" w:line="240" w:lineRule="auto"/>
        <w:jc w:val="both"/>
        <w:rPr>
          <w:rFonts w:ascii="Times New Roman" w:hAnsi="Times New Roman" w:cs="Times New Roman"/>
        </w:rPr>
      </w:pPr>
      <w:r w:rsidRPr="001F7CC9">
        <w:rPr>
          <w:rFonts w:ascii="Times New Roman" w:hAnsi="Times New Roman" w:cs="Times New Roman"/>
        </w:rPr>
        <w:lastRenderedPageBreak/>
        <w:t>Uvjerenje o prebivalištu ne starije od 15 (petnaest) dana od dana objave javnog natječaja</w:t>
      </w:r>
    </w:p>
    <w:p w14:paraId="17FB9D64" w14:textId="77777777" w:rsidR="00C14E37" w:rsidRPr="001F7CC9" w:rsidRDefault="00C14E37" w:rsidP="00F03181">
      <w:pPr>
        <w:pStyle w:val="ListParagraph"/>
        <w:numPr>
          <w:ilvl w:val="0"/>
          <w:numId w:val="9"/>
        </w:numPr>
        <w:spacing w:after="0" w:line="240" w:lineRule="auto"/>
        <w:jc w:val="both"/>
        <w:rPr>
          <w:rFonts w:ascii="Times New Roman" w:hAnsi="Times New Roman" w:cs="Times New Roman"/>
        </w:rPr>
      </w:pPr>
      <w:r w:rsidRPr="001F7CC9">
        <w:rPr>
          <w:rFonts w:ascii="Times New Roman" w:hAnsi="Times New Roman" w:cs="Times New Roman"/>
        </w:rPr>
        <w:t>Fizičke i pravne osobe s prebivalištem, odnosno sa sjedištem na području grada Karlovca – dokaz:</w:t>
      </w:r>
    </w:p>
    <w:p w14:paraId="2AD1B9B4" w14:textId="77777777" w:rsidR="00C14E37" w:rsidRPr="001F7CC9" w:rsidRDefault="00C14E37" w:rsidP="00F03181">
      <w:pPr>
        <w:pStyle w:val="ListParagraph"/>
        <w:numPr>
          <w:ilvl w:val="0"/>
          <w:numId w:val="53"/>
        </w:numPr>
        <w:spacing w:after="0" w:line="240" w:lineRule="auto"/>
        <w:jc w:val="both"/>
        <w:rPr>
          <w:rFonts w:ascii="Times New Roman" w:hAnsi="Times New Roman" w:cs="Times New Roman"/>
        </w:rPr>
      </w:pPr>
      <w:r w:rsidRPr="001F7CC9">
        <w:rPr>
          <w:rFonts w:ascii="Times New Roman" w:hAnsi="Times New Roman" w:cs="Times New Roman"/>
        </w:rPr>
        <w:t>Uvjerenje o prebivalištu ne starije od 15 (petnaest) dana (za fizičke osobe) od dana objave javnog natječaja</w:t>
      </w:r>
    </w:p>
    <w:p w14:paraId="4ACE06F5" w14:textId="77777777" w:rsidR="00C14E37" w:rsidRPr="001F7CC9" w:rsidRDefault="00C14E37" w:rsidP="00F03181">
      <w:pPr>
        <w:pStyle w:val="ListParagraph"/>
        <w:numPr>
          <w:ilvl w:val="0"/>
          <w:numId w:val="53"/>
        </w:numPr>
        <w:spacing w:after="0" w:line="240" w:lineRule="auto"/>
        <w:jc w:val="both"/>
        <w:rPr>
          <w:rFonts w:ascii="Times New Roman" w:hAnsi="Times New Roman" w:cs="Times New Roman"/>
        </w:rPr>
      </w:pPr>
      <w:r w:rsidRPr="001F7CC9">
        <w:rPr>
          <w:rFonts w:ascii="Times New Roman" w:hAnsi="Times New Roman" w:cs="Times New Roman"/>
        </w:rPr>
        <w:t>Izvod iz sudskog registra  ne stariji od 15 (petnaest) dana od dana objave javnog natječaja (za pravne osobe)</w:t>
      </w:r>
    </w:p>
    <w:p w14:paraId="5CEDB34D" w14:textId="77777777" w:rsidR="00C14E37" w:rsidRPr="001F7CC9" w:rsidRDefault="00C14E37" w:rsidP="00F03181">
      <w:pPr>
        <w:pStyle w:val="ListParagraph"/>
        <w:numPr>
          <w:ilvl w:val="0"/>
          <w:numId w:val="26"/>
        </w:numPr>
        <w:spacing w:after="0" w:line="240" w:lineRule="auto"/>
        <w:jc w:val="both"/>
        <w:rPr>
          <w:rFonts w:ascii="Times New Roman" w:hAnsi="Times New Roman" w:cs="Times New Roman"/>
        </w:rPr>
      </w:pPr>
      <w:r w:rsidRPr="001F7CC9">
        <w:rPr>
          <w:rFonts w:ascii="Times New Roman" w:hAnsi="Times New Roman" w:cs="Times New Roman"/>
        </w:rPr>
        <w:t>Dokumentacija za koju nije izričito navedeno da se predaje se u preslici, predaje se u izvorniku ili ovjerenoj preslici.</w:t>
      </w:r>
    </w:p>
    <w:p w14:paraId="26048A0F" w14:textId="77777777" w:rsidR="00C14E37" w:rsidRPr="001F7CC9" w:rsidRDefault="00C14E37" w:rsidP="00F03181">
      <w:pPr>
        <w:pStyle w:val="ListParagraph"/>
        <w:numPr>
          <w:ilvl w:val="0"/>
          <w:numId w:val="26"/>
        </w:numPr>
        <w:spacing w:after="0" w:line="240" w:lineRule="auto"/>
        <w:jc w:val="both"/>
        <w:rPr>
          <w:rFonts w:ascii="Times New Roman" w:hAnsi="Times New Roman" w:cs="Times New Roman"/>
        </w:rPr>
      </w:pPr>
      <w:r w:rsidRPr="001F7CC9">
        <w:rPr>
          <w:rFonts w:ascii="Times New Roman" w:hAnsi="Times New Roman" w:cs="Times New Roman"/>
        </w:rPr>
        <w:t>Dokumentacija se predaje se u 1 (jednom ) primjerku, ako u javnom natječaju nije izričito navedeno drugačije.</w:t>
      </w:r>
    </w:p>
    <w:p w14:paraId="1731294F" w14:textId="77777777" w:rsidR="00C14E37" w:rsidRPr="001F7CC9" w:rsidRDefault="00C14E37" w:rsidP="00C14E37">
      <w:pPr>
        <w:spacing w:after="0" w:line="240" w:lineRule="auto"/>
        <w:jc w:val="both"/>
        <w:rPr>
          <w:rFonts w:ascii="Times New Roman" w:hAnsi="Times New Roman" w:cs="Times New Roman"/>
        </w:rPr>
      </w:pPr>
    </w:p>
    <w:p w14:paraId="540A7698"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 xml:space="preserve"> NATJEČAJNI POSTUPAK</w:t>
      </w:r>
    </w:p>
    <w:p w14:paraId="30747638"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19.</w:t>
      </w:r>
    </w:p>
    <w:p w14:paraId="7EE80361" w14:textId="77777777" w:rsidR="00C14E37" w:rsidRPr="001F7CC9" w:rsidRDefault="00C14E37" w:rsidP="00F03181">
      <w:pPr>
        <w:pStyle w:val="ListParagraph"/>
        <w:numPr>
          <w:ilvl w:val="0"/>
          <w:numId w:val="27"/>
        </w:numPr>
        <w:spacing w:after="0" w:line="240" w:lineRule="auto"/>
        <w:jc w:val="both"/>
        <w:rPr>
          <w:rFonts w:ascii="Times New Roman" w:hAnsi="Times New Roman" w:cs="Times New Roman"/>
        </w:rPr>
      </w:pPr>
      <w:r w:rsidRPr="001F7CC9">
        <w:rPr>
          <w:rFonts w:ascii="Times New Roman" w:hAnsi="Times New Roman" w:cs="Times New Roman"/>
        </w:rPr>
        <w:t>Odluku o raspisivanju natječaja donosi gradonačelnik.</w:t>
      </w:r>
    </w:p>
    <w:p w14:paraId="25D6938E" w14:textId="77777777" w:rsidR="00C14E37" w:rsidRPr="001F7CC9" w:rsidRDefault="00C14E37" w:rsidP="00F03181">
      <w:pPr>
        <w:pStyle w:val="ListParagraph"/>
        <w:numPr>
          <w:ilvl w:val="0"/>
          <w:numId w:val="27"/>
        </w:numPr>
        <w:spacing w:after="0" w:line="240" w:lineRule="auto"/>
        <w:jc w:val="both"/>
        <w:rPr>
          <w:rFonts w:ascii="Times New Roman" w:hAnsi="Times New Roman" w:cs="Times New Roman"/>
        </w:rPr>
      </w:pPr>
      <w:r w:rsidRPr="001F7CC9">
        <w:rPr>
          <w:rFonts w:ascii="Times New Roman" w:hAnsi="Times New Roman" w:cs="Times New Roman"/>
        </w:rPr>
        <w:t>Natječaj se objavljuje na oglasnoj ploči Grada Karlovca i web stranici Grada Karlovca, obavijest o objavi natječaja objavljuje se u lokalnom glasilu.</w:t>
      </w:r>
    </w:p>
    <w:p w14:paraId="33E7770B" w14:textId="77777777" w:rsidR="00C14E37" w:rsidRPr="001F7CC9" w:rsidRDefault="00C14E37" w:rsidP="00C14E37">
      <w:pPr>
        <w:spacing w:after="0" w:line="240" w:lineRule="auto"/>
        <w:jc w:val="both"/>
        <w:rPr>
          <w:rFonts w:ascii="Times New Roman" w:hAnsi="Times New Roman" w:cs="Times New Roman"/>
        </w:rPr>
      </w:pPr>
    </w:p>
    <w:p w14:paraId="51CEAD46"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20.</w:t>
      </w:r>
    </w:p>
    <w:p w14:paraId="00DA2CD4" w14:textId="77777777" w:rsidR="00C14E37" w:rsidRPr="001F7CC9" w:rsidRDefault="00C14E37" w:rsidP="00F03181">
      <w:pPr>
        <w:pStyle w:val="ListParagraph"/>
        <w:numPr>
          <w:ilvl w:val="0"/>
          <w:numId w:val="28"/>
        </w:numPr>
        <w:spacing w:after="0" w:line="240" w:lineRule="auto"/>
        <w:jc w:val="both"/>
        <w:rPr>
          <w:rFonts w:ascii="Times New Roman" w:hAnsi="Times New Roman" w:cs="Times New Roman"/>
        </w:rPr>
      </w:pPr>
      <w:r w:rsidRPr="001F7CC9">
        <w:rPr>
          <w:rFonts w:ascii="Times New Roman" w:hAnsi="Times New Roman" w:cs="Times New Roman"/>
        </w:rPr>
        <w:t>Uvjete natječaja utvrđuje gradonačelnik prilikom donošenja odluke o raspisivanju natječaja, a na prijedlog nadležnog upravnog odjela.</w:t>
      </w:r>
    </w:p>
    <w:p w14:paraId="4CF65EB0" w14:textId="77777777" w:rsidR="00C14E37" w:rsidRPr="001F7CC9" w:rsidRDefault="00C14E37" w:rsidP="00F03181">
      <w:pPr>
        <w:pStyle w:val="ListParagraph"/>
        <w:numPr>
          <w:ilvl w:val="0"/>
          <w:numId w:val="28"/>
        </w:numPr>
        <w:spacing w:after="0" w:line="240" w:lineRule="auto"/>
        <w:rPr>
          <w:rFonts w:ascii="Times New Roman" w:hAnsi="Times New Roman" w:cs="Times New Roman"/>
        </w:rPr>
      </w:pPr>
      <w:r w:rsidRPr="001F7CC9">
        <w:rPr>
          <w:rFonts w:ascii="Times New Roman" w:hAnsi="Times New Roman" w:cs="Times New Roman"/>
        </w:rPr>
        <w:t>Natječaj za davanje u zakup poljoprivrednog zemljišta obavezno sadrži slijedeće odredbe:</w:t>
      </w:r>
    </w:p>
    <w:p w14:paraId="229B5D15"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Podatke o poljoprivrednom zemljištu (katastarska općina, katastarska čestica, kultura iz katastra, površina, stanje u naravi, kulture koje se mogu uzgajati),</w:t>
      </w:r>
    </w:p>
    <w:p w14:paraId="3D4EB716"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Početnu natječajnu zakupninu,</w:t>
      </w:r>
    </w:p>
    <w:p w14:paraId="0FD29346"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 xml:space="preserve">Jamčevinu (opcionalno) </w:t>
      </w:r>
    </w:p>
    <w:p w14:paraId="1C689476"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Obvezu natjecatelja da potpisivanjem ugovora o zakupu prihvaća opće uvjete zakupa propisane ovom Odlukom, kao i da je upoznat sa stvarnim stanjem zemljišta koje se daje u zakup,</w:t>
      </w:r>
    </w:p>
    <w:p w14:paraId="731436E6" w14:textId="77777777" w:rsidR="00C14E37" w:rsidRPr="001F7CC9" w:rsidRDefault="00C14E37" w:rsidP="00F03181">
      <w:pPr>
        <w:pStyle w:val="ListParagraph"/>
        <w:numPr>
          <w:ilvl w:val="0"/>
          <w:numId w:val="10"/>
        </w:numPr>
        <w:spacing w:after="0" w:line="240" w:lineRule="auto"/>
        <w:rPr>
          <w:rFonts w:ascii="Times New Roman" w:hAnsi="Times New Roman" w:cs="Times New Roman"/>
        </w:rPr>
      </w:pPr>
      <w:r w:rsidRPr="001F7CC9">
        <w:rPr>
          <w:rFonts w:ascii="Times New Roman" w:hAnsi="Times New Roman" w:cs="Times New Roman"/>
        </w:rPr>
        <w:t>Obvezu natjecatelja da potpisivanjem ugovora o zakupu preuzima poljoprivredno zemljište u viđenom stanju te obvezu podizanja nasada u rokovima utvrđenim ovom Odlukom,</w:t>
      </w:r>
    </w:p>
    <w:p w14:paraId="698B130F"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Razloge za nevažeću ponudu,</w:t>
      </w:r>
    </w:p>
    <w:p w14:paraId="176709E2"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Rok za sklapanje ugovora,</w:t>
      </w:r>
    </w:p>
    <w:p w14:paraId="66F2D800"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Rok i način plaćanja zakupnine,</w:t>
      </w:r>
    </w:p>
    <w:p w14:paraId="0D555AFC"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Rok za dovođenje  zemljišta u funkciju poljoprivredne proizvodnje,</w:t>
      </w:r>
    </w:p>
    <w:p w14:paraId="1E902700"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Vrijeme na koje se ugovor o zakupu sklapa,</w:t>
      </w:r>
    </w:p>
    <w:p w14:paraId="1B350059"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Rok, način i mjesto dostave ponude,</w:t>
      </w:r>
    </w:p>
    <w:p w14:paraId="5B5B0589"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Mjesto i vrijeme otvaranja pisanih ponuda,</w:t>
      </w:r>
    </w:p>
    <w:p w14:paraId="4DF0433E"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Postojanje prvenstvenog prava,</w:t>
      </w:r>
    </w:p>
    <w:p w14:paraId="15507FA3" w14:textId="77777777" w:rsidR="00C14E37" w:rsidRPr="001F7CC9" w:rsidRDefault="00C14E37" w:rsidP="00F03181">
      <w:pPr>
        <w:pStyle w:val="ListParagraph"/>
        <w:numPr>
          <w:ilvl w:val="0"/>
          <w:numId w:val="10"/>
        </w:numPr>
        <w:spacing w:after="0" w:line="240" w:lineRule="auto"/>
        <w:jc w:val="both"/>
        <w:rPr>
          <w:rFonts w:ascii="Times New Roman" w:hAnsi="Times New Roman" w:cs="Times New Roman"/>
        </w:rPr>
      </w:pPr>
      <w:r w:rsidRPr="001F7CC9">
        <w:rPr>
          <w:rFonts w:ascii="Times New Roman" w:hAnsi="Times New Roman" w:cs="Times New Roman"/>
        </w:rPr>
        <w:t>Pravo izvršnog tijela da u cijelosti ili djelomično poništi natječaj.</w:t>
      </w:r>
    </w:p>
    <w:p w14:paraId="4C3D4916" w14:textId="77777777" w:rsidR="00C14E37" w:rsidRPr="001F7CC9" w:rsidRDefault="00C14E37" w:rsidP="00F03181">
      <w:pPr>
        <w:pStyle w:val="ListParagraph"/>
        <w:numPr>
          <w:ilvl w:val="0"/>
          <w:numId w:val="28"/>
        </w:numPr>
        <w:spacing w:after="0" w:line="240" w:lineRule="auto"/>
        <w:jc w:val="both"/>
        <w:rPr>
          <w:rFonts w:ascii="Times New Roman" w:hAnsi="Times New Roman" w:cs="Times New Roman"/>
        </w:rPr>
      </w:pPr>
      <w:r w:rsidRPr="001F7CC9">
        <w:rPr>
          <w:rFonts w:ascii="Times New Roman" w:hAnsi="Times New Roman" w:cs="Times New Roman"/>
        </w:rPr>
        <w:t>Natječaj može sadržavati i ostale uvjete od značaja za isti.</w:t>
      </w:r>
    </w:p>
    <w:p w14:paraId="6629A5A9" w14:textId="77777777" w:rsidR="00C14E37" w:rsidRDefault="00C14E37" w:rsidP="00C14E37">
      <w:pPr>
        <w:spacing w:after="0" w:line="240" w:lineRule="auto"/>
        <w:jc w:val="center"/>
        <w:rPr>
          <w:rFonts w:ascii="Times New Roman" w:hAnsi="Times New Roman" w:cs="Times New Roman"/>
        </w:rPr>
      </w:pPr>
    </w:p>
    <w:p w14:paraId="66C527F9"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21.</w:t>
      </w:r>
    </w:p>
    <w:p w14:paraId="349B64A8" w14:textId="77777777" w:rsidR="00C14E37" w:rsidRPr="001F7CC9" w:rsidRDefault="00C14E37" w:rsidP="00F03181">
      <w:pPr>
        <w:pStyle w:val="ListParagraph"/>
        <w:numPr>
          <w:ilvl w:val="0"/>
          <w:numId w:val="29"/>
        </w:numPr>
        <w:spacing w:after="0" w:line="240" w:lineRule="auto"/>
        <w:jc w:val="both"/>
        <w:rPr>
          <w:rFonts w:ascii="Times New Roman" w:hAnsi="Times New Roman" w:cs="Times New Roman"/>
        </w:rPr>
      </w:pPr>
      <w:r w:rsidRPr="001F7CC9">
        <w:rPr>
          <w:rFonts w:ascii="Times New Roman" w:hAnsi="Times New Roman" w:cs="Times New Roman"/>
        </w:rPr>
        <w:t>Natječaj se provodi prikupljanjem pisanih ponuda.</w:t>
      </w:r>
    </w:p>
    <w:p w14:paraId="48715BC5" w14:textId="77777777" w:rsidR="00C14E37" w:rsidRPr="001F7CC9" w:rsidRDefault="00C14E37" w:rsidP="00F03181">
      <w:pPr>
        <w:pStyle w:val="ListParagraph"/>
        <w:numPr>
          <w:ilvl w:val="0"/>
          <w:numId w:val="29"/>
        </w:numPr>
        <w:spacing w:after="0" w:line="240" w:lineRule="auto"/>
        <w:jc w:val="both"/>
        <w:rPr>
          <w:rFonts w:ascii="Times New Roman" w:hAnsi="Times New Roman" w:cs="Times New Roman"/>
        </w:rPr>
      </w:pPr>
      <w:r w:rsidRPr="001F7CC9">
        <w:rPr>
          <w:rFonts w:ascii="Times New Roman" w:hAnsi="Times New Roman" w:cs="Times New Roman"/>
        </w:rPr>
        <w:t>Prikupljanje pisanih ponuda je postupak u kojem ponuditelji svoje ponude dostavljaju u pisanom obliku osobno ili putem pošte, u zatvorenim omotnicama s naznakom: „NE OTVARAJ – NATJEČAJ ZA ZAKUP POLJOPRIVREDNOG ZEMLJIŠTA U VLASNIŠTVU GRADA KARLOVCA“, a ponude se dostavljaju na adresu Grad Karlovac, Banjavčićeva 9, 47000 Karlovac.</w:t>
      </w:r>
    </w:p>
    <w:p w14:paraId="3FDA6D22" w14:textId="77777777" w:rsidR="00C14E37" w:rsidRPr="001F7CC9" w:rsidRDefault="00C14E37" w:rsidP="00F03181">
      <w:pPr>
        <w:pStyle w:val="ListParagraph"/>
        <w:numPr>
          <w:ilvl w:val="0"/>
          <w:numId w:val="29"/>
        </w:numPr>
        <w:spacing w:after="0" w:line="240" w:lineRule="auto"/>
        <w:jc w:val="both"/>
        <w:rPr>
          <w:rFonts w:ascii="Times New Roman" w:hAnsi="Times New Roman" w:cs="Times New Roman"/>
        </w:rPr>
      </w:pPr>
      <w:r w:rsidRPr="001F7CC9">
        <w:rPr>
          <w:rFonts w:ascii="Times New Roman" w:hAnsi="Times New Roman" w:cs="Times New Roman"/>
        </w:rPr>
        <w:t>U razmatranje će se uzeti samo one ponude koje će biti zaprimljene u pisarnici Grada Karlovca unutar natječajnog roka ili koje će poštom biti dostavljene u pisarnicu unutar toga roka.</w:t>
      </w:r>
    </w:p>
    <w:p w14:paraId="39997FA7" w14:textId="77777777" w:rsidR="00C14E37" w:rsidRPr="001F7CC9" w:rsidRDefault="00C14E37" w:rsidP="00F03181">
      <w:pPr>
        <w:pStyle w:val="ListParagraph"/>
        <w:numPr>
          <w:ilvl w:val="0"/>
          <w:numId w:val="29"/>
        </w:numPr>
        <w:spacing w:after="0" w:line="240" w:lineRule="auto"/>
        <w:jc w:val="both"/>
        <w:rPr>
          <w:rFonts w:ascii="Times New Roman" w:hAnsi="Times New Roman" w:cs="Times New Roman"/>
        </w:rPr>
      </w:pPr>
      <w:r w:rsidRPr="001F7CC9">
        <w:rPr>
          <w:rFonts w:ascii="Times New Roman" w:hAnsi="Times New Roman" w:cs="Times New Roman"/>
        </w:rPr>
        <w:t xml:space="preserve"> Ponude koje pristignu poštom ili budu predane u pisarnicu nakon toga roka smatrat će se zakašnjelima te se neće razmatrati.</w:t>
      </w:r>
    </w:p>
    <w:p w14:paraId="50C2FC63" w14:textId="77777777" w:rsidR="00C14E37" w:rsidRPr="001F7CC9" w:rsidRDefault="00C14E37" w:rsidP="00C14E37">
      <w:pPr>
        <w:pStyle w:val="ListParagraph"/>
        <w:spacing w:after="0" w:line="240" w:lineRule="auto"/>
        <w:ind w:left="360"/>
        <w:jc w:val="both"/>
        <w:rPr>
          <w:rFonts w:ascii="Times New Roman" w:hAnsi="Times New Roman" w:cs="Times New Roman"/>
        </w:rPr>
      </w:pPr>
    </w:p>
    <w:p w14:paraId="2F1089D9" w14:textId="77777777" w:rsidR="00F85ED9" w:rsidRDefault="00F85ED9" w:rsidP="00C14E37">
      <w:pPr>
        <w:spacing w:after="0" w:line="240" w:lineRule="auto"/>
        <w:jc w:val="center"/>
        <w:rPr>
          <w:rFonts w:ascii="Times New Roman" w:hAnsi="Times New Roman" w:cs="Times New Roman"/>
        </w:rPr>
      </w:pPr>
    </w:p>
    <w:p w14:paraId="176E46E2" w14:textId="77777777" w:rsidR="00F85ED9" w:rsidRDefault="00F85ED9" w:rsidP="00C14E37">
      <w:pPr>
        <w:spacing w:after="0" w:line="240" w:lineRule="auto"/>
        <w:jc w:val="center"/>
        <w:rPr>
          <w:rFonts w:ascii="Times New Roman" w:hAnsi="Times New Roman" w:cs="Times New Roman"/>
        </w:rPr>
      </w:pPr>
    </w:p>
    <w:p w14:paraId="6359502F" w14:textId="28852878"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lastRenderedPageBreak/>
        <w:t>Članak 22.</w:t>
      </w:r>
    </w:p>
    <w:p w14:paraId="7465FC54" w14:textId="77777777" w:rsidR="00C14E37" w:rsidRPr="001F7CC9" w:rsidRDefault="00C14E37" w:rsidP="00F03181">
      <w:pPr>
        <w:pStyle w:val="ListParagraph"/>
        <w:numPr>
          <w:ilvl w:val="0"/>
          <w:numId w:val="30"/>
        </w:numPr>
        <w:spacing w:after="0" w:line="240" w:lineRule="auto"/>
        <w:jc w:val="both"/>
        <w:rPr>
          <w:rFonts w:ascii="Times New Roman" w:hAnsi="Times New Roman" w:cs="Times New Roman"/>
        </w:rPr>
      </w:pPr>
      <w:r w:rsidRPr="001F7CC9">
        <w:rPr>
          <w:rFonts w:ascii="Times New Roman" w:hAnsi="Times New Roman" w:cs="Times New Roman"/>
        </w:rPr>
        <w:t>Javno otvaranje ponuda provodi Povjerenstvo iz članka 10. ove Odluke, na mjestu i u vremenu utvrđenom u natječaju, na način da utvrdi koje su ponude zaprimljene. Ponude se, u pravilu, otvaraju u roku od 5 (pet) dana od dana isteka roka za podnošenje ponuda.</w:t>
      </w:r>
    </w:p>
    <w:p w14:paraId="078E19E1" w14:textId="77777777" w:rsidR="00C14E37" w:rsidRPr="001F7CC9" w:rsidRDefault="00C14E37" w:rsidP="00F03181">
      <w:pPr>
        <w:pStyle w:val="ListParagraph"/>
        <w:numPr>
          <w:ilvl w:val="0"/>
          <w:numId w:val="30"/>
        </w:numPr>
        <w:spacing w:after="0" w:line="240" w:lineRule="auto"/>
        <w:jc w:val="both"/>
        <w:rPr>
          <w:rFonts w:ascii="Times New Roman" w:hAnsi="Times New Roman" w:cs="Times New Roman"/>
        </w:rPr>
      </w:pPr>
      <w:r w:rsidRPr="001F7CC9">
        <w:rPr>
          <w:rFonts w:ascii="Times New Roman" w:hAnsi="Times New Roman" w:cs="Times New Roman"/>
        </w:rPr>
        <w:t>O tijeku sjednice Povjerenstva vodi se zapisnik kojeg po okončanju sjednice potpisuju nazočni članovi Povjerenstva i zapisničar.</w:t>
      </w:r>
    </w:p>
    <w:p w14:paraId="71838DD9" w14:textId="77777777" w:rsidR="00C14E37" w:rsidRPr="001F7CC9" w:rsidRDefault="00C14E37" w:rsidP="00F03181">
      <w:pPr>
        <w:pStyle w:val="ListParagraph"/>
        <w:numPr>
          <w:ilvl w:val="0"/>
          <w:numId w:val="30"/>
        </w:numPr>
        <w:spacing w:after="0" w:line="240" w:lineRule="auto"/>
        <w:jc w:val="both"/>
        <w:rPr>
          <w:rFonts w:ascii="Times New Roman" w:hAnsi="Times New Roman" w:cs="Times New Roman"/>
        </w:rPr>
      </w:pPr>
      <w:r w:rsidRPr="001F7CC9">
        <w:rPr>
          <w:rFonts w:ascii="Times New Roman" w:hAnsi="Times New Roman" w:cs="Times New Roman"/>
        </w:rPr>
        <w:t>Po otvaranju svake omotnice Povjerenstvo upoznaje nazočne sa sadržajem ponude.</w:t>
      </w:r>
    </w:p>
    <w:p w14:paraId="5EE5B81D" w14:textId="77777777" w:rsidR="00C14E37" w:rsidRPr="001F7CC9" w:rsidRDefault="00C14E37" w:rsidP="00F03181">
      <w:pPr>
        <w:pStyle w:val="ListParagraph"/>
        <w:numPr>
          <w:ilvl w:val="0"/>
          <w:numId w:val="30"/>
        </w:numPr>
        <w:spacing w:after="0" w:line="240" w:lineRule="auto"/>
        <w:jc w:val="both"/>
        <w:rPr>
          <w:rFonts w:ascii="Times New Roman" w:hAnsi="Times New Roman" w:cs="Times New Roman"/>
        </w:rPr>
      </w:pPr>
      <w:r w:rsidRPr="001F7CC9">
        <w:rPr>
          <w:rFonts w:ascii="Times New Roman" w:hAnsi="Times New Roman" w:cs="Times New Roman"/>
        </w:rPr>
        <w:t>Ponude koje ne ispunjavaju uvjete natječaja, zakašnjele, nepotpune, odnosno nevažeće ponude Povjerenstvo neće uzeti u razmatranje te će iste odbaciti kao nevaljane i isto unijeti u zapisnik.</w:t>
      </w:r>
    </w:p>
    <w:p w14:paraId="2DD51B29" w14:textId="77777777" w:rsidR="00C14E37" w:rsidRPr="001F7CC9" w:rsidRDefault="00C14E37" w:rsidP="00F03181">
      <w:pPr>
        <w:pStyle w:val="ListParagraph"/>
        <w:numPr>
          <w:ilvl w:val="0"/>
          <w:numId w:val="30"/>
        </w:numPr>
        <w:spacing w:after="0" w:line="240" w:lineRule="auto"/>
        <w:jc w:val="both"/>
        <w:rPr>
          <w:rFonts w:ascii="Times New Roman" w:hAnsi="Times New Roman" w:cs="Times New Roman"/>
        </w:rPr>
      </w:pPr>
      <w:r w:rsidRPr="001F7CC9">
        <w:rPr>
          <w:rFonts w:ascii="Times New Roman" w:hAnsi="Times New Roman" w:cs="Times New Roman"/>
        </w:rPr>
        <w:t>Valjane ponude sukladno članku 12. ove Odluke Povjerenstvo razmatra, te usporedbom visina ponuđenih natječajnih zakupnina i sukladno kriterijima prvenstvenog prava iz članka 16. , dodatnom kriteriju iz članka 13. i kriteriju iz članka 17., i članka 18. Odluke zapisnički utvrđuje koju ponudu smatra najpovoljnijom.</w:t>
      </w:r>
    </w:p>
    <w:p w14:paraId="637FB993" w14:textId="77777777" w:rsidR="00C14E37" w:rsidRDefault="00C14E37" w:rsidP="00C14E37">
      <w:pPr>
        <w:spacing w:after="0" w:line="240" w:lineRule="auto"/>
        <w:jc w:val="center"/>
        <w:rPr>
          <w:rFonts w:ascii="Times New Roman" w:hAnsi="Times New Roman" w:cs="Times New Roman"/>
        </w:rPr>
      </w:pPr>
    </w:p>
    <w:p w14:paraId="35FF39C2"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23.</w:t>
      </w:r>
    </w:p>
    <w:p w14:paraId="1B579CE6" w14:textId="77777777" w:rsidR="00C14E37" w:rsidRPr="001F7CC9" w:rsidRDefault="00C14E37" w:rsidP="00F03181">
      <w:pPr>
        <w:pStyle w:val="ListParagraph"/>
        <w:numPr>
          <w:ilvl w:val="0"/>
          <w:numId w:val="31"/>
        </w:numPr>
        <w:spacing w:after="0" w:line="240" w:lineRule="auto"/>
        <w:jc w:val="both"/>
        <w:rPr>
          <w:rFonts w:ascii="Times New Roman" w:hAnsi="Times New Roman" w:cs="Times New Roman"/>
        </w:rPr>
      </w:pPr>
      <w:r w:rsidRPr="001F7CC9">
        <w:rPr>
          <w:rFonts w:ascii="Times New Roman" w:hAnsi="Times New Roman" w:cs="Times New Roman"/>
        </w:rPr>
        <w:t>Po utvrđenju prijedloga najpovoljnije ponude, Povjerenstvo utvrđuje koje su osobe sa prvenstvenim pravom ispunile uvjete natječaja.</w:t>
      </w:r>
    </w:p>
    <w:p w14:paraId="0B2AD9BB" w14:textId="77777777" w:rsidR="00C14E37" w:rsidRPr="001F7CC9" w:rsidRDefault="00C14E37" w:rsidP="00F03181">
      <w:pPr>
        <w:pStyle w:val="ListParagraph"/>
        <w:numPr>
          <w:ilvl w:val="0"/>
          <w:numId w:val="31"/>
        </w:numPr>
        <w:spacing w:after="0" w:line="240" w:lineRule="auto"/>
        <w:jc w:val="both"/>
        <w:rPr>
          <w:rFonts w:ascii="Times New Roman" w:hAnsi="Times New Roman" w:cs="Times New Roman"/>
        </w:rPr>
      </w:pPr>
      <w:r w:rsidRPr="001F7CC9">
        <w:rPr>
          <w:rFonts w:ascii="Times New Roman" w:hAnsi="Times New Roman" w:cs="Times New Roman"/>
        </w:rPr>
        <w:t xml:space="preserve">Povjerenstvo će pisanim putem pozvati ponuditelja za kojeg se utvrdi da prema prispjeloj ponudi ima pravo na ostvarivanje prvenstvenog prava da pristupi u određeno vrijeme i mjesto radi davanja izjave o prihvatu najviše ponude. </w:t>
      </w:r>
    </w:p>
    <w:p w14:paraId="05EF9AED" w14:textId="77777777" w:rsidR="00C14E37" w:rsidRPr="001F7CC9" w:rsidRDefault="00C14E37" w:rsidP="00F03181">
      <w:pPr>
        <w:pStyle w:val="ListParagraph"/>
        <w:numPr>
          <w:ilvl w:val="0"/>
          <w:numId w:val="31"/>
        </w:numPr>
        <w:spacing w:after="0" w:line="240" w:lineRule="auto"/>
        <w:jc w:val="both"/>
        <w:rPr>
          <w:rFonts w:ascii="Times New Roman" w:hAnsi="Times New Roman" w:cs="Times New Roman"/>
        </w:rPr>
      </w:pPr>
      <w:r w:rsidRPr="001F7CC9">
        <w:rPr>
          <w:rFonts w:ascii="Times New Roman" w:hAnsi="Times New Roman" w:cs="Times New Roman"/>
        </w:rPr>
        <w:t>Ukoliko se ponuditelj ne odazove na poziv, smatrat će se da ne prihvaća najvišu ponudu, te će se najpovoljnijim ponuditeljem smatrati onaj ponuditelj čija je ponuda sljedeća na listi reda prvenstva utvrđena kao najpovoljnija.</w:t>
      </w:r>
    </w:p>
    <w:p w14:paraId="54172E38" w14:textId="77777777" w:rsidR="00C14E37" w:rsidRPr="001F7CC9" w:rsidRDefault="00C14E37" w:rsidP="00C14E37">
      <w:pPr>
        <w:spacing w:after="0" w:line="240" w:lineRule="auto"/>
        <w:jc w:val="both"/>
        <w:rPr>
          <w:rFonts w:ascii="Times New Roman" w:hAnsi="Times New Roman" w:cs="Times New Roman"/>
        </w:rPr>
      </w:pPr>
    </w:p>
    <w:p w14:paraId="1854F60F"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24.</w:t>
      </w:r>
    </w:p>
    <w:p w14:paraId="0E705D84" w14:textId="77777777" w:rsidR="00C14E37" w:rsidRPr="001F7CC9" w:rsidRDefault="00C14E37" w:rsidP="00F03181">
      <w:pPr>
        <w:pStyle w:val="ListParagraph"/>
        <w:numPr>
          <w:ilvl w:val="0"/>
          <w:numId w:val="32"/>
        </w:numPr>
        <w:spacing w:after="0" w:line="240" w:lineRule="auto"/>
        <w:jc w:val="both"/>
        <w:rPr>
          <w:rFonts w:ascii="Times New Roman" w:hAnsi="Times New Roman" w:cs="Times New Roman"/>
        </w:rPr>
      </w:pPr>
      <w:r w:rsidRPr="001F7CC9">
        <w:rPr>
          <w:rFonts w:ascii="Times New Roman" w:hAnsi="Times New Roman" w:cs="Times New Roman"/>
        </w:rPr>
        <w:t>Zapisnik o provedenom natječaju s prijedlogom ponude za koju smatra da je treba prihvatiti, Povjerenstvo dostavlja gradonačelniku radi donošenja odluke o prihvatu ponude i sklapanja ugovora o zakupu.</w:t>
      </w:r>
    </w:p>
    <w:p w14:paraId="07C0500C" w14:textId="77777777" w:rsidR="00C14E37" w:rsidRPr="001F7CC9" w:rsidRDefault="00C14E37" w:rsidP="00F03181">
      <w:pPr>
        <w:pStyle w:val="ListParagraph"/>
        <w:numPr>
          <w:ilvl w:val="0"/>
          <w:numId w:val="32"/>
        </w:numPr>
        <w:spacing w:after="0" w:line="240" w:lineRule="auto"/>
        <w:jc w:val="both"/>
        <w:rPr>
          <w:rFonts w:ascii="Times New Roman" w:hAnsi="Times New Roman" w:cs="Times New Roman"/>
        </w:rPr>
      </w:pPr>
      <w:r w:rsidRPr="001F7CC9">
        <w:rPr>
          <w:rFonts w:ascii="Times New Roman" w:hAnsi="Times New Roman" w:cs="Times New Roman"/>
        </w:rPr>
        <w:t>Gradonačelnik će u cijelosti ili djelomično poništiti natječaj ukoliko se ustanove nepravilnosti koje su mogle utjecati na postupak, odnosno rezultate natječaja.</w:t>
      </w:r>
    </w:p>
    <w:p w14:paraId="77CB8D96" w14:textId="77777777" w:rsidR="00C14E37" w:rsidRPr="001F7CC9" w:rsidRDefault="00C14E37" w:rsidP="00F03181">
      <w:pPr>
        <w:pStyle w:val="ListParagraph"/>
        <w:numPr>
          <w:ilvl w:val="0"/>
          <w:numId w:val="32"/>
        </w:numPr>
        <w:spacing w:after="0" w:line="240" w:lineRule="auto"/>
        <w:jc w:val="both"/>
        <w:rPr>
          <w:rFonts w:ascii="Times New Roman" w:hAnsi="Times New Roman" w:cs="Times New Roman"/>
        </w:rPr>
      </w:pPr>
      <w:r w:rsidRPr="001F7CC9">
        <w:rPr>
          <w:rFonts w:ascii="Times New Roman" w:hAnsi="Times New Roman" w:cs="Times New Roman"/>
        </w:rPr>
        <w:t>Odluka gradonačelnika je konačna.</w:t>
      </w:r>
    </w:p>
    <w:p w14:paraId="57039A4B" w14:textId="77777777" w:rsidR="00C14E37" w:rsidRPr="001F7CC9" w:rsidRDefault="00C14E37" w:rsidP="00C14E37">
      <w:pPr>
        <w:spacing w:after="0" w:line="240" w:lineRule="auto"/>
        <w:jc w:val="both"/>
        <w:rPr>
          <w:rFonts w:ascii="Times New Roman" w:hAnsi="Times New Roman" w:cs="Times New Roman"/>
        </w:rPr>
      </w:pPr>
    </w:p>
    <w:p w14:paraId="4043112D"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25.</w:t>
      </w:r>
    </w:p>
    <w:p w14:paraId="67F6D4B2" w14:textId="77777777" w:rsidR="00C14E37" w:rsidRPr="001F7CC9" w:rsidRDefault="00C14E37" w:rsidP="00F03181">
      <w:pPr>
        <w:pStyle w:val="ListParagraph"/>
        <w:numPr>
          <w:ilvl w:val="0"/>
          <w:numId w:val="33"/>
        </w:numPr>
        <w:spacing w:after="0" w:line="240" w:lineRule="auto"/>
        <w:jc w:val="both"/>
        <w:rPr>
          <w:rFonts w:ascii="Times New Roman" w:hAnsi="Times New Roman" w:cs="Times New Roman"/>
        </w:rPr>
      </w:pPr>
      <w:r w:rsidRPr="001F7CC9">
        <w:rPr>
          <w:rFonts w:ascii="Times New Roman" w:hAnsi="Times New Roman" w:cs="Times New Roman"/>
        </w:rPr>
        <w:t>Ponuditelj koji ostvari pravo na sklapanje ugovora o zakupu poljoprivrednog zemljišta dužan je u roku od 15 (petnaest) dana od dana primitka obavijesti pristupiti u nadležni upravni odjel te zaključiti ugovor o zakupu.</w:t>
      </w:r>
    </w:p>
    <w:p w14:paraId="034A9958" w14:textId="77777777" w:rsidR="00C14E37" w:rsidRPr="001F7CC9" w:rsidRDefault="00C14E37" w:rsidP="00F03181">
      <w:pPr>
        <w:pStyle w:val="ListParagraph"/>
        <w:numPr>
          <w:ilvl w:val="0"/>
          <w:numId w:val="33"/>
        </w:numPr>
        <w:spacing w:after="0" w:line="240" w:lineRule="auto"/>
        <w:jc w:val="both"/>
        <w:rPr>
          <w:rFonts w:ascii="Times New Roman" w:hAnsi="Times New Roman" w:cs="Times New Roman"/>
        </w:rPr>
      </w:pPr>
      <w:r w:rsidRPr="001F7CC9">
        <w:rPr>
          <w:rFonts w:ascii="Times New Roman" w:hAnsi="Times New Roman" w:cs="Times New Roman"/>
        </w:rPr>
        <w:t>U slučaju da najpovoljniji ponuditelj odustane od ponude nakon otvaranja ponuda ili ne sklopi Ugovor o zakupu u roku 15 (petnaest) dana od dana primitka obavijesti Povjerenstva o izboru najpovoljnijeg ponuditelja, smatrat će se da je odustao od sklapanja ugovora, gubi pravo na povrat jamčevine ako je ona bila propisana u javnom natječaju.</w:t>
      </w:r>
    </w:p>
    <w:p w14:paraId="5FE96EED" w14:textId="77777777" w:rsidR="00C14E37" w:rsidRPr="001F7CC9" w:rsidRDefault="00C14E37" w:rsidP="00F03181">
      <w:pPr>
        <w:pStyle w:val="ListParagraph"/>
        <w:numPr>
          <w:ilvl w:val="0"/>
          <w:numId w:val="33"/>
        </w:numPr>
        <w:spacing w:after="0" w:line="240" w:lineRule="auto"/>
        <w:jc w:val="both"/>
        <w:rPr>
          <w:rFonts w:ascii="Times New Roman" w:hAnsi="Times New Roman" w:cs="Times New Roman"/>
        </w:rPr>
      </w:pPr>
      <w:r w:rsidRPr="001F7CC9">
        <w:rPr>
          <w:rFonts w:ascii="Times New Roman" w:hAnsi="Times New Roman" w:cs="Times New Roman"/>
        </w:rPr>
        <w:t>Ukoliko ponuditelj ne uplati u cijelosti ponuđenu natječajnu zakupninu i ne pristupi u roku određenom za sklapanje ugovora, poljoprivredno zemljište će se dati u zakup sljedećem najpovoljnijem ponuditelju sukladno listi reda prvenstva.</w:t>
      </w:r>
    </w:p>
    <w:p w14:paraId="19516F84" w14:textId="77777777" w:rsidR="00C14E37" w:rsidRPr="001F7CC9" w:rsidRDefault="00C14E37" w:rsidP="00C14E37">
      <w:pPr>
        <w:spacing w:after="0" w:line="240" w:lineRule="auto"/>
        <w:rPr>
          <w:rFonts w:ascii="Times New Roman" w:hAnsi="Times New Roman" w:cs="Times New Roman"/>
        </w:rPr>
      </w:pPr>
    </w:p>
    <w:p w14:paraId="642FD745"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26.</w:t>
      </w:r>
    </w:p>
    <w:p w14:paraId="1A625460" w14:textId="77777777" w:rsidR="00C14E37" w:rsidRPr="001F7CC9" w:rsidRDefault="00C14E37" w:rsidP="00F03181">
      <w:pPr>
        <w:pStyle w:val="ListParagraph"/>
        <w:numPr>
          <w:ilvl w:val="0"/>
          <w:numId w:val="34"/>
        </w:numPr>
        <w:spacing w:after="0" w:line="240" w:lineRule="auto"/>
        <w:jc w:val="both"/>
        <w:rPr>
          <w:rFonts w:ascii="Times New Roman" w:hAnsi="Times New Roman" w:cs="Times New Roman"/>
        </w:rPr>
      </w:pPr>
      <w:r w:rsidRPr="001F7CC9">
        <w:rPr>
          <w:rFonts w:ascii="Times New Roman" w:hAnsi="Times New Roman" w:cs="Times New Roman"/>
        </w:rPr>
        <w:t>Na osnovi sklopljenog ugovora o zakupu, zakupnika nadležni Upravni odjel uvodi u posjed u roku od 30 (trideset) dana od dana sklapanja ugovora, o čemu se sastavlja zapisnik.</w:t>
      </w:r>
    </w:p>
    <w:p w14:paraId="494BA657" w14:textId="77777777" w:rsidR="00C14E37" w:rsidRPr="001F7CC9" w:rsidRDefault="00C14E37" w:rsidP="00F03181">
      <w:pPr>
        <w:pStyle w:val="ListParagraph"/>
        <w:numPr>
          <w:ilvl w:val="0"/>
          <w:numId w:val="34"/>
        </w:numPr>
        <w:spacing w:after="0" w:line="240" w:lineRule="auto"/>
        <w:jc w:val="both"/>
        <w:rPr>
          <w:rFonts w:ascii="Times New Roman" w:hAnsi="Times New Roman" w:cs="Times New Roman"/>
        </w:rPr>
      </w:pPr>
      <w:r w:rsidRPr="001F7CC9">
        <w:rPr>
          <w:rFonts w:ascii="Times New Roman" w:hAnsi="Times New Roman" w:cs="Times New Roman"/>
        </w:rPr>
        <w:t>Povjerenstvo jednom godišnje kontrolira da li se poljoprivredno zemljište koristi u skladu sa sklopljenim ugovorom o zakupu, o čemu se sastavlja zapisnik. U slučaju utvrđenih nepravilnosti, Povjerenstvo izvještava nadležni upravni odjel radi poduzimanja daljnjih mjera sukladno ugovoru o zakupu.</w:t>
      </w:r>
    </w:p>
    <w:p w14:paraId="76392BAC" w14:textId="77777777" w:rsidR="00C14E37" w:rsidRPr="001F7CC9" w:rsidRDefault="00C14E37" w:rsidP="00C14E37">
      <w:pPr>
        <w:pStyle w:val="ListParagraph"/>
        <w:spacing w:after="0" w:line="240" w:lineRule="auto"/>
        <w:ind w:left="360"/>
        <w:jc w:val="both"/>
        <w:rPr>
          <w:rFonts w:ascii="Times New Roman" w:hAnsi="Times New Roman" w:cs="Times New Roman"/>
        </w:rPr>
      </w:pPr>
    </w:p>
    <w:p w14:paraId="0A4D5E0C"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ZAKUPNINA</w:t>
      </w:r>
    </w:p>
    <w:p w14:paraId="551DAFE0"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27.</w:t>
      </w:r>
    </w:p>
    <w:p w14:paraId="6EF10315" w14:textId="77777777" w:rsidR="00C14E37" w:rsidRPr="001F7CC9" w:rsidRDefault="00C14E37" w:rsidP="00F03181">
      <w:pPr>
        <w:pStyle w:val="ListParagraph"/>
        <w:numPr>
          <w:ilvl w:val="0"/>
          <w:numId w:val="35"/>
        </w:numPr>
        <w:spacing w:after="0" w:line="240" w:lineRule="auto"/>
        <w:jc w:val="both"/>
        <w:rPr>
          <w:rFonts w:ascii="Times New Roman" w:hAnsi="Times New Roman" w:cs="Times New Roman"/>
        </w:rPr>
      </w:pPr>
      <w:r w:rsidRPr="001F7CC9">
        <w:rPr>
          <w:rFonts w:ascii="Times New Roman" w:hAnsi="Times New Roman" w:cs="Times New Roman"/>
        </w:rPr>
        <w:t>Početna cijena jednogodišnje zakupnine određuje se u iznosu za</w:t>
      </w:r>
    </w:p>
    <w:p w14:paraId="2F102D3F" w14:textId="77777777" w:rsidR="00C14E37" w:rsidRPr="001F7CC9" w:rsidRDefault="00C14E37" w:rsidP="00F03181">
      <w:pPr>
        <w:pStyle w:val="ListParagraph"/>
        <w:numPr>
          <w:ilvl w:val="0"/>
          <w:numId w:val="7"/>
        </w:numPr>
        <w:spacing w:after="0" w:line="240" w:lineRule="auto"/>
        <w:rPr>
          <w:rFonts w:ascii="Times New Roman" w:hAnsi="Times New Roman" w:cs="Times New Roman"/>
        </w:rPr>
      </w:pPr>
      <w:r w:rsidRPr="001F7CC9">
        <w:rPr>
          <w:rFonts w:ascii="Times New Roman" w:hAnsi="Times New Roman" w:cs="Times New Roman"/>
        </w:rPr>
        <w:lastRenderedPageBreak/>
        <w:t>Osobito vrijedne poljoprivredne površine (P1)</w:t>
      </w:r>
      <w:r w:rsidRPr="001F7CC9">
        <w:rPr>
          <w:rFonts w:ascii="Times New Roman" w:hAnsi="Times New Roman" w:cs="Times New Roman"/>
        </w:rPr>
        <w:tab/>
      </w:r>
      <w:r w:rsidRPr="001F7CC9">
        <w:rPr>
          <w:rFonts w:ascii="Times New Roman" w:hAnsi="Times New Roman" w:cs="Times New Roman"/>
        </w:rPr>
        <w:tab/>
      </w:r>
      <w:r w:rsidRPr="001F7CC9">
        <w:rPr>
          <w:rFonts w:ascii="Times New Roman" w:hAnsi="Times New Roman" w:cs="Times New Roman"/>
        </w:rPr>
        <w:tab/>
        <w:t xml:space="preserve"> 0,01 eur/m2</w:t>
      </w:r>
    </w:p>
    <w:p w14:paraId="1AA4A407"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Vrijedne poljoprivredne površine (P2)</w:t>
      </w:r>
      <w:r w:rsidRPr="001F7CC9">
        <w:rPr>
          <w:rFonts w:ascii="Times New Roman" w:hAnsi="Times New Roman" w:cs="Times New Roman"/>
        </w:rPr>
        <w:tab/>
      </w:r>
      <w:r w:rsidRPr="001F7CC9">
        <w:rPr>
          <w:rFonts w:ascii="Times New Roman" w:hAnsi="Times New Roman" w:cs="Times New Roman"/>
        </w:rPr>
        <w:tab/>
      </w:r>
      <w:r w:rsidRPr="001F7CC9">
        <w:rPr>
          <w:rFonts w:ascii="Times New Roman" w:hAnsi="Times New Roman" w:cs="Times New Roman"/>
        </w:rPr>
        <w:tab/>
      </w:r>
      <w:r w:rsidRPr="001F7CC9">
        <w:rPr>
          <w:rFonts w:ascii="Times New Roman" w:hAnsi="Times New Roman" w:cs="Times New Roman"/>
        </w:rPr>
        <w:tab/>
        <w:t xml:space="preserve"> 0,008 eur/m2</w:t>
      </w:r>
    </w:p>
    <w:p w14:paraId="393567BA"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Ostale poljoprivredne površine (PŠ)</w:t>
      </w:r>
      <w:r w:rsidRPr="001F7CC9">
        <w:rPr>
          <w:rFonts w:ascii="Times New Roman" w:hAnsi="Times New Roman" w:cs="Times New Roman"/>
        </w:rPr>
        <w:tab/>
      </w:r>
      <w:r w:rsidRPr="001F7CC9">
        <w:rPr>
          <w:rFonts w:ascii="Times New Roman" w:hAnsi="Times New Roman" w:cs="Times New Roman"/>
        </w:rPr>
        <w:tab/>
      </w:r>
      <w:r w:rsidRPr="001F7CC9">
        <w:rPr>
          <w:rFonts w:ascii="Times New Roman" w:hAnsi="Times New Roman" w:cs="Times New Roman"/>
        </w:rPr>
        <w:tab/>
      </w:r>
      <w:r w:rsidRPr="001F7CC9">
        <w:rPr>
          <w:rFonts w:ascii="Times New Roman" w:hAnsi="Times New Roman" w:cs="Times New Roman"/>
        </w:rPr>
        <w:tab/>
        <w:t xml:space="preserve">              0,006 eur/m2</w:t>
      </w:r>
    </w:p>
    <w:p w14:paraId="50D9137A"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Neizgrađeno građevinsko zemljište za poljoprivrednu namjenu</w:t>
      </w:r>
      <w:r w:rsidRPr="001F7CC9">
        <w:rPr>
          <w:rFonts w:ascii="Times New Roman" w:hAnsi="Times New Roman" w:cs="Times New Roman"/>
        </w:rPr>
        <w:tab/>
        <w:t xml:space="preserve"> 0,01 eur/m2</w:t>
      </w:r>
    </w:p>
    <w:p w14:paraId="32CCFF0C" w14:textId="77777777" w:rsidR="00C14E37" w:rsidRPr="001F7CC9" w:rsidRDefault="00C14E37" w:rsidP="00F03181">
      <w:pPr>
        <w:pStyle w:val="ListParagraph"/>
        <w:numPr>
          <w:ilvl w:val="0"/>
          <w:numId w:val="35"/>
        </w:numPr>
        <w:spacing w:after="0" w:line="240" w:lineRule="auto"/>
        <w:jc w:val="both"/>
        <w:rPr>
          <w:rFonts w:ascii="Times New Roman" w:hAnsi="Times New Roman" w:cs="Times New Roman"/>
        </w:rPr>
      </w:pPr>
      <w:bookmarkStart w:id="6" w:name="_Hlk63238825"/>
      <w:r w:rsidRPr="001F7CC9">
        <w:rPr>
          <w:rFonts w:ascii="Times New Roman" w:hAnsi="Times New Roman" w:cs="Times New Roman"/>
        </w:rPr>
        <w:t>Cijena poljoprivrednog zemljišta koje je obraslo početnim razvojnim stadijima šumskih sastojina i u naravi je neobrađeno poljoprivredno zemljište iz članka 2. stavka 3.  ove odluke se temeljem zaključka Povjerenstva umanjuje za 30%.</w:t>
      </w:r>
    </w:p>
    <w:p w14:paraId="7D612D06" w14:textId="77777777" w:rsidR="00C14E37" w:rsidRPr="001F7CC9" w:rsidRDefault="00C14E37" w:rsidP="00F03181">
      <w:pPr>
        <w:pStyle w:val="ListParagraph"/>
        <w:numPr>
          <w:ilvl w:val="0"/>
          <w:numId w:val="35"/>
        </w:numPr>
        <w:spacing w:after="0" w:line="240" w:lineRule="auto"/>
        <w:jc w:val="both"/>
        <w:rPr>
          <w:rFonts w:ascii="Times New Roman" w:hAnsi="Times New Roman" w:cs="Times New Roman"/>
        </w:rPr>
      </w:pPr>
      <w:bookmarkStart w:id="7" w:name="_Hlk63245512"/>
      <w:bookmarkEnd w:id="6"/>
      <w:r w:rsidRPr="001F7CC9">
        <w:rPr>
          <w:rFonts w:ascii="Times New Roman" w:hAnsi="Times New Roman" w:cs="Times New Roman"/>
        </w:rPr>
        <w:t>Poljoprivredno zemljište koje je obraslo višegodišnjim degradacijskim raslinjem i u naravi je neobrađeno poljoprivredno zemljište iz članka 2. stavka 3. ove Odluke temeljem zaključka Povjerenstva oslobođeno je plaćanja zakupnine do privođenja zemljišta poljoprivrednoj namjeni, a najviše na vrijeme do 2 (dvije) godine.</w:t>
      </w:r>
    </w:p>
    <w:p w14:paraId="14092BD4" w14:textId="77777777" w:rsidR="00C14E37" w:rsidRPr="001F7CC9" w:rsidRDefault="00C14E37" w:rsidP="00F03181">
      <w:pPr>
        <w:pStyle w:val="ListParagraph"/>
        <w:numPr>
          <w:ilvl w:val="0"/>
          <w:numId w:val="35"/>
        </w:numPr>
        <w:spacing w:after="0" w:line="240" w:lineRule="auto"/>
        <w:jc w:val="both"/>
        <w:rPr>
          <w:rFonts w:ascii="Times New Roman" w:hAnsi="Times New Roman" w:cs="Times New Roman"/>
        </w:rPr>
      </w:pPr>
      <w:bookmarkStart w:id="8" w:name="_Hlk63240750"/>
      <w:bookmarkEnd w:id="7"/>
      <w:r w:rsidRPr="001F7CC9">
        <w:rPr>
          <w:rFonts w:ascii="Times New Roman" w:hAnsi="Times New Roman" w:cs="Times New Roman"/>
        </w:rPr>
        <w:t xml:space="preserve">Ukoliko se zemljište iz stavka 3. ovog članka u roku 2 (dvije) godine od uvođenja u posjed ne privede poljoprivrednoj namjeni, </w:t>
      </w:r>
      <w:bookmarkEnd w:id="8"/>
      <w:r w:rsidRPr="001F7CC9">
        <w:rPr>
          <w:rFonts w:ascii="Times New Roman" w:hAnsi="Times New Roman" w:cs="Times New Roman"/>
        </w:rPr>
        <w:t>raskida se ugovor o zakupu.</w:t>
      </w:r>
    </w:p>
    <w:p w14:paraId="3EE3262D" w14:textId="77777777" w:rsidR="00C14E37" w:rsidRPr="001F7CC9" w:rsidRDefault="00C14E37" w:rsidP="00C14E37">
      <w:pPr>
        <w:spacing w:after="0" w:line="240" w:lineRule="auto"/>
        <w:jc w:val="both"/>
        <w:rPr>
          <w:rFonts w:ascii="Times New Roman" w:hAnsi="Times New Roman" w:cs="Times New Roman"/>
        </w:rPr>
      </w:pPr>
    </w:p>
    <w:p w14:paraId="2B3C7519"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28.</w:t>
      </w:r>
    </w:p>
    <w:p w14:paraId="49651760" w14:textId="77777777" w:rsidR="00C14E37" w:rsidRPr="001F7CC9" w:rsidRDefault="00C14E37" w:rsidP="00F03181">
      <w:pPr>
        <w:pStyle w:val="ListParagraph"/>
        <w:numPr>
          <w:ilvl w:val="0"/>
          <w:numId w:val="36"/>
        </w:numPr>
        <w:spacing w:after="0" w:line="240" w:lineRule="auto"/>
        <w:jc w:val="both"/>
        <w:rPr>
          <w:rFonts w:ascii="Times New Roman" w:hAnsi="Times New Roman" w:cs="Times New Roman"/>
        </w:rPr>
      </w:pPr>
      <w:r w:rsidRPr="001F7CC9">
        <w:rPr>
          <w:rFonts w:ascii="Times New Roman" w:hAnsi="Times New Roman" w:cs="Times New Roman"/>
        </w:rPr>
        <w:t>Zakupnina za prvu godinu zakupa plaća se u roku od 15 (petnaest) dana od dana uvođenja u posjed u visini razmjernoj razdoblju koje je preostalo do isteka godine, a za svaku sljedeću godinu zakupnina se plaća jednokratno do 30. lipnja te godine.</w:t>
      </w:r>
    </w:p>
    <w:p w14:paraId="463E88CE" w14:textId="77777777" w:rsidR="00C14E37" w:rsidRPr="001F7CC9" w:rsidRDefault="00C14E37" w:rsidP="00C14E37">
      <w:pPr>
        <w:spacing w:after="0" w:line="240" w:lineRule="auto"/>
        <w:jc w:val="both"/>
        <w:rPr>
          <w:rFonts w:ascii="Times New Roman" w:hAnsi="Times New Roman" w:cs="Times New Roman"/>
        </w:rPr>
      </w:pPr>
    </w:p>
    <w:p w14:paraId="681312E3"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UGOVOR O ZAKUPU</w:t>
      </w:r>
    </w:p>
    <w:p w14:paraId="3EC87651"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29.</w:t>
      </w:r>
    </w:p>
    <w:p w14:paraId="2B6FD1D3" w14:textId="77777777" w:rsidR="00C14E37" w:rsidRPr="001F7CC9" w:rsidRDefault="00C14E37" w:rsidP="00F03181">
      <w:pPr>
        <w:pStyle w:val="ListParagraph"/>
        <w:numPr>
          <w:ilvl w:val="0"/>
          <w:numId w:val="37"/>
        </w:numPr>
        <w:spacing w:after="0" w:line="240" w:lineRule="auto"/>
        <w:jc w:val="both"/>
        <w:rPr>
          <w:rFonts w:ascii="Times New Roman" w:hAnsi="Times New Roman" w:cs="Times New Roman"/>
        </w:rPr>
      </w:pPr>
      <w:r w:rsidRPr="001F7CC9">
        <w:rPr>
          <w:rFonts w:ascii="Times New Roman" w:hAnsi="Times New Roman" w:cs="Times New Roman"/>
        </w:rPr>
        <w:t>Ugovor o zakupu poljoprivrednog zemljišta sadrži obvezno odredbe koje se odnose na:</w:t>
      </w:r>
    </w:p>
    <w:p w14:paraId="7BD161AB"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Predmet zakupa,</w:t>
      </w:r>
    </w:p>
    <w:p w14:paraId="2A9CCB0B"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Kulturu koja će se uzgajati na poljoprivrednom zemljištu,</w:t>
      </w:r>
    </w:p>
    <w:p w14:paraId="5C262A74"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Podatke iz katastra zemljišta,</w:t>
      </w:r>
    </w:p>
    <w:p w14:paraId="3F378C97"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Vrijeme trajanja zakupa,</w:t>
      </w:r>
    </w:p>
    <w:p w14:paraId="51195EA3"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Visinu i rok plaćanja zakupnine,</w:t>
      </w:r>
    </w:p>
    <w:p w14:paraId="55506EA0"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Vrijeme amortizacije nasada,</w:t>
      </w:r>
    </w:p>
    <w:p w14:paraId="09B0E10C"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Prava i obveze zakupnika,</w:t>
      </w:r>
    </w:p>
    <w:p w14:paraId="61B63291"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Razloge za odustanak od ugovora,</w:t>
      </w:r>
    </w:p>
    <w:p w14:paraId="25BEE122"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Razloga za raskid ugovora,</w:t>
      </w:r>
    </w:p>
    <w:p w14:paraId="26CFA3E1"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Otkaz i otkazne rokove,</w:t>
      </w:r>
    </w:p>
    <w:p w14:paraId="06CEB001"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Izjavu zakupnika da prihvaća opće uvjete zakupa propisane ovom Odlukom, kao i da je upoznat sa stvarnim stanjem poljoprivrednog zemljišta koje se daje u zakup,</w:t>
      </w:r>
    </w:p>
    <w:p w14:paraId="4242D1DB"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Izjavu zakupnika da preuzima poljoprivredno zemljište u viđenom stanju te da će uzgajati nasade u roku 2 (dvije) godine od dana uvođenja u posjed,</w:t>
      </w:r>
    </w:p>
    <w:p w14:paraId="1879A0F1"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Izjavu zakupnika da će nakon podizanja nasada iz ugovora o zakupu u narednom roku 1 (jedne) godine o svom trošku izvršiti usklađenje upisane kulture u katastru sa stvarnim stanjem,</w:t>
      </w:r>
    </w:p>
    <w:p w14:paraId="0D2003FD"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Obvezu zakupnika da za promjenu ili dopunu kultura na poljoprivrednom zemljištu mora ishoditi prethodnu pisanu suglasnost zakupodavca,</w:t>
      </w:r>
    </w:p>
    <w:p w14:paraId="2045AA7F"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Obvezu zakupnika da dostavi Izvješća o korištenju zemljišta jednom godišnje zakupodavcu,</w:t>
      </w:r>
    </w:p>
    <w:p w14:paraId="2BAA9CB6"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Ostalo od značaja za ugovor.</w:t>
      </w:r>
    </w:p>
    <w:p w14:paraId="4B4AAC09" w14:textId="77777777" w:rsidR="00C14E37" w:rsidRPr="001F7CC9" w:rsidRDefault="00C14E37" w:rsidP="00C14E37">
      <w:pPr>
        <w:pStyle w:val="ListParagraph"/>
        <w:spacing w:after="0" w:line="240" w:lineRule="auto"/>
        <w:ind w:left="927"/>
        <w:jc w:val="both"/>
        <w:rPr>
          <w:rFonts w:ascii="Times New Roman" w:hAnsi="Times New Roman" w:cs="Times New Roman"/>
        </w:rPr>
      </w:pPr>
    </w:p>
    <w:p w14:paraId="0AB6BEC6"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30.</w:t>
      </w:r>
    </w:p>
    <w:p w14:paraId="1FC15BD1" w14:textId="77777777" w:rsidR="00C14E37" w:rsidRPr="001F7CC9" w:rsidRDefault="00C14E37" w:rsidP="00F03181">
      <w:pPr>
        <w:pStyle w:val="ListParagraph"/>
        <w:numPr>
          <w:ilvl w:val="0"/>
          <w:numId w:val="38"/>
        </w:numPr>
        <w:spacing w:after="0" w:line="240" w:lineRule="auto"/>
        <w:jc w:val="both"/>
        <w:rPr>
          <w:rFonts w:ascii="Times New Roman" w:hAnsi="Times New Roman" w:cs="Times New Roman"/>
        </w:rPr>
      </w:pPr>
      <w:r w:rsidRPr="001F7CC9">
        <w:rPr>
          <w:rFonts w:ascii="Times New Roman" w:hAnsi="Times New Roman" w:cs="Times New Roman"/>
        </w:rPr>
        <w:t>Ugovor o zakupu prestaje istekom vremena na koje je sklopljen.</w:t>
      </w:r>
    </w:p>
    <w:p w14:paraId="57EC2901" w14:textId="77777777" w:rsidR="00C14E37" w:rsidRPr="001F7CC9" w:rsidRDefault="00C14E37" w:rsidP="00F03181">
      <w:pPr>
        <w:pStyle w:val="ListParagraph"/>
        <w:numPr>
          <w:ilvl w:val="0"/>
          <w:numId w:val="38"/>
        </w:numPr>
        <w:spacing w:after="0" w:line="240" w:lineRule="auto"/>
        <w:jc w:val="both"/>
        <w:rPr>
          <w:rFonts w:ascii="Times New Roman" w:hAnsi="Times New Roman" w:cs="Times New Roman"/>
        </w:rPr>
      </w:pPr>
      <w:r w:rsidRPr="001F7CC9">
        <w:rPr>
          <w:rFonts w:ascii="Times New Roman" w:hAnsi="Times New Roman" w:cs="Times New Roman"/>
        </w:rPr>
        <w:t>Ugovor o zakupu poljoprivrednog zemljišta, ugovorne strane mogu u svako vrijeme sporazumno raskinuti.</w:t>
      </w:r>
    </w:p>
    <w:p w14:paraId="19EE0187" w14:textId="77777777" w:rsidR="00C14E37" w:rsidRPr="001F7CC9" w:rsidRDefault="00C14E37" w:rsidP="00F03181">
      <w:pPr>
        <w:pStyle w:val="ListParagraph"/>
        <w:numPr>
          <w:ilvl w:val="0"/>
          <w:numId w:val="38"/>
        </w:numPr>
        <w:spacing w:after="0" w:line="240" w:lineRule="auto"/>
        <w:jc w:val="both"/>
        <w:rPr>
          <w:rFonts w:ascii="Times New Roman" w:hAnsi="Times New Roman" w:cs="Times New Roman"/>
        </w:rPr>
      </w:pPr>
      <w:r w:rsidRPr="001F7CC9">
        <w:rPr>
          <w:rFonts w:ascii="Times New Roman" w:hAnsi="Times New Roman" w:cs="Times New Roman"/>
        </w:rPr>
        <w:t>Ugovor o zakupu raskida se ako zakupljeno poljoprivredno zemljište prestane biti poljoprivredno zbog promjene namjene ili ako se zemljište koristi suprotno odredbama ugovora.</w:t>
      </w:r>
    </w:p>
    <w:p w14:paraId="5ABD5CAD" w14:textId="77777777" w:rsidR="00C14E37" w:rsidRPr="001F7CC9" w:rsidRDefault="00C14E37" w:rsidP="00F03181">
      <w:pPr>
        <w:pStyle w:val="ListParagraph"/>
        <w:numPr>
          <w:ilvl w:val="0"/>
          <w:numId w:val="38"/>
        </w:numPr>
        <w:spacing w:after="0" w:line="240" w:lineRule="auto"/>
        <w:jc w:val="both"/>
        <w:rPr>
          <w:rFonts w:ascii="Times New Roman" w:hAnsi="Times New Roman" w:cs="Times New Roman"/>
        </w:rPr>
      </w:pPr>
      <w:r w:rsidRPr="001F7CC9">
        <w:rPr>
          <w:rFonts w:ascii="Times New Roman" w:hAnsi="Times New Roman" w:cs="Times New Roman"/>
        </w:rPr>
        <w:t>Ugovor se smatra raskinutim danom dostave obavijesti o raskidu zakupoprimcu. U obavijesti mora biti određen rok u kojem zakupnik ima pravo skinuti usjeve, odnosno plodove.</w:t>
      </w:r>
    </w:p>
    <w:p w14:paraId="2D994160" w14:textId="77777777" w:rsidR="00C14E37" w:rsidRPr="001F7CC9" w:rsidRDefault="00C14E37" w:rsidP="00F03181">
      <w:pPr>
        <w:pStyle w:val="ListParagraph"/>
        <w:numPr>
          <w:ilvl w:val="0"/>
          <w:numId w:val="38"/>
        </w:numPr>
        <w:spacing w:after="0" w:line="240" w:lineRule="auto"/>
        <w:jc w:val="both"/>
        <w:rPr>
          <w:rFonts w:ascii="Times New Roman" w:hAnsi="Times New Roman" w:cs="Times New Roman"/>
        </w:rPr>
      </w:pPr>
      <w:r w:rsidRPr="001F7CC9">
        <w:rPr>
          <w:rFonts w:ascii="Times New Roman" w:hAnsi="Times New Roman" w:cs="Times New Roman"/>
        </w:rPr>
        <w:t>U slučaju iz stavka 3. ovog članka zakupnik je dužan u roku od 6 (šest) mjeseci od dana prestanka ugovora o zakupu predati zemljište u posjed vlasniku.</w:t>
      </w:r>
    </w:p>
    <w:p w14:paraId="6B6DC242" w14:textId="77777777" w:rsidR="00C14E37" w:rsidRPr="001F7CC9" w:rsidRDefault="00C14E37" w:rsidP="00C14E37">
      <w:pPr>
        <w:pStyle w:val="ListParagraph"/>
        <w:spacing w:after="0" w:line="240" w:lineRule="auto"/>
        <w:ind w:left="360"/>
        <w:jc w:val="both"/>
        <w:rPr>
          <w:rFonts w:ascii="Times New Roman" w:hAnsi="Times New Roman" w:cs="Times New Roman"/>
        </w:rPr>
      </w:pPr>
    </w:p>
    <w:p w14:paraId="6CC25BA1"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lastRenderedPageBreak/>
        <w:t>Članak 31.</w:t>
      </w:r>
    </w:p>
    <w:p w14:paraId="774220DA" w14:textId="77777777" w:rsidR="00C14E37" w:rsidRPr="001F7CC9" w:rsidRDefault="00C14E37" w:rsidP="00F03181">
      <w:pPr>
        <w:pStyle w:val="ListParagraph"/>
        <w:numPr>
          <w:ilvl w:val="0"/>
          <w:numId w:val="39"/>
        </w:numPr>
        <w:spacing w:after="0" w:line="240" w:lineRule="auto"/>
        <w:jc w:val="both"/>
        <w:rPr>
          <w:rFonts w:ascii="Times New Roman" w:hAnsi="Times New Roman" w:cs="Times New Roman"/>
        </w:rPr>
      </w:pPr>
      <w:r w:rsidRPr="001F7CC9">
        <w:rPr>
          <w:rFonts w:ascii="Times New Roman" w:hAnsi="Times New Roman" w:cs="Times New Roman"/>
        </w:rPr>
        <w:t>Ako su se na poljoprivrednom zemljištu na dan sklapanja ugovora o zakupu nalazili trajni nasadi na kojima se za vrijeme trajanja zakupa smanjila vrijednost krivnjom zakupnika, vlasniku pripada naknada za umanjenu vrijednost tih nasada.</w:t>
      </w:r>
    </w:p>
    <w:p w14:paraId="3EF344A8" w14:textId="77777777" w:rsidR="00C14E37" w:rsidRPr="001F7CC9" w:rsidRDefault="00C14E37" w:rsidP="00F03181">
      <w:pPr>
        <w:pStyle w:val="ListParagraph"/>
        <w:numPr>
          <w:ilvl w:val="0"/>
          <w:numId w:val="39"/>
        </w:numPr>
        <w:spacing w:after="0" w:line="240" w:lineRule="auto"/>
        <w:jc w:val="both"/>
        <w:rPr>
          <w:rFonts w:ascii="Times New Roman" w:hAnsi="Times New Roman" w:cs="Times New Roman"/>
        </w:rPr>
      </w:pPr>
      <w:r w:rsidRPr="001F7CC9">
        <w:rPr>
          <w:rFonts w:ascii="Times New Roman" w:hAnsi="Times New Roman" w:cs="Times New Roman"/>
        </w:rPr>
        <w:t>Ako su nasadi iz stavka 1. ovog članka uklonjeni, zakupniku pripada naknada koja odgovara vrijednosti tih nasada u vrijeme sklapanja ugovora.</w:t>
      </w:r>
    </w:p>
    <w:p w14:paraId="159DA572" w14:textId="77777777" w:rsidR="00C14E37" w:rsidRPr="001F7CC9" w:rsidRDefault="00C14E37" w:rsidP="00C14E37">
      <w:pPr>
        <w:spacing w:after="0" w:line="240" w:lineRule="auto"/>
        <w:jc w:val="both"/>
        <w:rPr>
          <w:rFonts w:ascii="Times New Roman" w:hAnsi="Times New Roman" w:cs="Times New Roman"/>
        </w:rPr>
      </w:pPr>
    </w:p>
    <w:p w14:paraId="5BE0B3AB"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32.</w:t>
      </w:r>
    </w:p>
    <w:p w14:paraId="56599C3C" w14:textId="77777777" w:rsidR="00C14E37" w:rsidRPr="001F7CC9" w:rsidRDefault="00C14E37" w:rsidP="00F03181">
      <w:pPr>
        <w:pStyle w:val="ListParagraph"/>
        <w:numPr>
          <w:ilvl w:val="0"/>
          <w:numId w:val="40"/>
        </w:numPr>
        <w:spacing w:after="0" w:line="240" w:lineRule="auto"/>
        <w:jc w:val="both"/>
        <w:rPr>
          <w:rFonts w:ascii="Times New Roman" w:hAnsi="Times New Roman" w:cs="Times New Roman"/>
        </w:rPr>
      </w:pPr>
      <w:r w:rsidRPr="001F7CC9">
        <w:rPr>
          <w:rFonts w:ascii="Times New Roman" w:hAnsi="Times New Roman" w:cs="Times New Roman"/>
        </w:rPr>
        <w:t>Zakupodavac mora raskinuti ugovor o zakupu u slučaju ako zakupnik:</w:t>
      </w:r>
    </w:p>
    <w:p w14:paraId="46CB7FF7"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Ne plati godišnju zakupninu dva puta uzastopno,</w:t>
      </w:r>
    </w:p>
    <w:p w14:paraId="07F8FC3A"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Ne koristi poljoprivredno zemljište pažnjom dobrog gospodarstvenika,</w:t>
      </w:r>
    </w:p>
    <w:p w14:paraId="75F0FA35"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Ne zasadi nasade u rokovima utvrđenim člankom 9. ove Odluke,</w:t>
      </w:r>
    </w:p>
    <w:p w14:paraId="38BBCBD9"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Obrađuje ili koristi poljoprivredno zemljište suprotno odredbama sklopljenog ugovora,</w:t>
      </w:r>
    </w:p>
    <w:p w14:paraId="178822C5"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Daje zakupljeno zemljište u podzakup,</w:t>
      </w:r>
    </w:p>
    <w:p w14:paraId="5CAA985C"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Bez odobrenja zakupodavca izvrši investicijske radove na poljoprivrednom zemljištu koji prelaze granice uobičajenog gospodarenja ili promijeni način korištenja poljoprivrednog zemljišta,</w:t>
      </w:r>
    </w:p>
    <w:p w14:paraId="17A3F57D"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Obavlja aktivnosti suprotno propisima o zaštiti prirode ili radnje koje imaju negativan utjecaj na bogatstvo ili stanje prirodnog područja, te ako na bilo koji način ugrožava opstanak prirodnih vrijednosti,</w:t>
      </w:r>
    </w:p>
    <w:p w14:paraId="080D7DC0"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Zemljište iz članka 27. stavka 3. u roku 2 (dvije) godine od uvođenja u posjed ne privede poljoprivrednoj namjeni,</w:t>
      </w:r>
    </w:p>
    <w:p w14:paraId="089DF137"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Ne dostavi Izvješće o korištenju zemljišta u roku određenom Ugovorom o zakupu</w:t>
      </w:r>
    </w:p>
    <w:p w14:paraId="2E3B82E1" w14:textId="77777777" w:rsidR="00C14E37" w:rsidRPr="001F7CC9" w:rsidRDefault="00C14E37" w:rsidP="00C14E37">
      <w:pPr>
        <w:pStyle w:val="ListParagraph"/>
        <w:spacing w:after="0" w:line="240" w:lineRule="auto"/>
        <w:ind w:left="1211"/>
        <w:jc w:val="both"/>
        <w:rPr>
          <w:rFonts w:ascii="Times New Roman" w:hAnsi="Times New Roman" w:cs="Times New Roman"/>
        </w:rPr>
      </w:pPr>
    </w:p>
    <w:p w14:paraId="3C18B88C"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33.</w:t>
      </w:r>
    </w:p>
    <w:p w14:paraId="1B6C9F4A" w14:textId="77777777" w:rsidR="00C14E37" w:rsidRPr="001F7CC9" w:rsidRDefault="00C14E37" w:rsidP="00F03181">
      <w:pPr>
        <w:pStyle w:val="ListParagraph"/>
        <w:numPr>
          <w:ilvl w:val="0"/>
          <w:numId w:val="41"/>
        </w:numPr>
        <w:spacing w:after="0" w:line="240" w:lineRule="auto"/>
        <w:jc w:val="both"/>
        <w:rPr>
          <w:rFonts w:ascii="Times New Roman" w:hAnsi="Times New Roman" w:cs="Times New Roman"/>
        </w:rPr>
      </w:pPr>
      <w:r w:rsidRPr="001F7CC9">
        <w:rPr>
          <w:rFonts w:ascii="Times New Roman" w:hAnsi="Times New Roman" w:cs="Times New Roman"/>
        </w:rPr>
        <w:t>Zakupnik nema pravo na povrat neamortizirane vrijednosti trajnih nasada na poljoprivrednom zemljištu, ako se ugovor o zakupu raskida na njegov zahtjev ili njegovom krivnjom.</w:t>
      </w:r>
    </w:p>
    <w:p w14:paraId="312797DA" w14:textId="77777777" w:rsidR="00C14E37" w:rsidRPr="001F7CC9" w:rsidRDefault="00C14E37" w:rsidP="00C14E37">
      <w:pPr>
        <w:spacing w:after="0" w:line="240" w:lineRule="auto"/>
        <w:jc w:val="both"/>
        <w:rPr>
          <w:rFonts w:ascii="Times New Roman" w:hAnsi="Times New Roman" w:cs="Times New Roman"/>
        </w:rPr>
      </w:pPr>
    </w:p>
    <w:p w14:paraId="56F941FD"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34.</w:t>
      </w:r>
    </w:p>
    <w:p w14:paraId="33655ECD" w14:textId="77777777" w:rsidR="00C14E37" w:rsidRPr="001F7CC9" w:rsidRDefault="00C14E37" w:rsidP="00F03181">
      <w:pPr>
        <w:pStyle w:val="ListParagraph"/>
        <w:numPr>
          <w:ilvl w:val="0"/>
          <w:numId w:val="42"/>
        </w:numPr>
        <w:spacing w:after="0" w:line="240" w:lineRule="auto"/>
        <w:jc w:val="both"/>
        <w:rPr>
          <w:rFonts w:ascii="Times New Roman" w:hAnsi="Times New Roman" w:cs="Times New Roman"/>
        </w:rPr>
      </w:pPr>
      <w:r w:rsidRPr="001F7CC9">
        <w:rPr>
          <w:rFonts w:ascii="Times New Roman" w:hAnsi="Times New Roman" w:cs="Times New Roman"/>
        </w:rPr>
        <w:t>Ako zakupnik zasadi trajne nasade bez odobrenja zakupodavca, nema pravo na povrat neamortizirane vrijednosti nasada raskidom ugovora o zakupu.</w:t>
      </w:r>
    </w:p>
    <w:p w14:paraId="52F2BAC9" w14:textId="77777777" w:rsidR="00C14E37" w:rsidRPr="001F7CC9" w:rsidRDefault="00C14E37" w:rsidP="00F03181">
      <w:pPr>
        <w:pStyle w:val="ListParagraph"/>
        <w:numPr>
          <w:ilvl w:val="0"/>
          <w:numId w:val="42"/>
        </w:numPr>
        <w:spacing w:after="0" w:line="240" w:lineRule="auto"/>
        <w:jc w:val="both"/>
        <w:rPr>
          <w:rFonts w:ascii="Times New Roman" w:hAnsi="Times New Roman" w:cs="Times New Roman"/>
        </w:rPr>
      </w:pPr>
      <w:r w:rsidRPr="001F7CC9">
        <w:rPr>
          <w:rFonts w:ascii="Times New Roman" w:hAnsi="Times New Roman" w:cs="Times New Roman"/>
        </w:rPr>
        <w:t>Raskidom ugovora o zakupu zakupodavac ima pravo na zasađene nasade, a zakupnik mora platiti njihovu još neamortiziranu vrijednost, ako su nasadi zasađeni s njegovom suglasnošću.</w:t>
      </w:r>
    </w:p>
    <w:p w14:paraId="44F48277" w14:textId="77777777" w:rsidR="00C14E37" w:rsidRPr="001F7CC9" w:rsidRDefault="00C14E37" w:rsidP="00F03181">
      <w:pPr>
        <w:pStyle w:val="ListParagraph"/>
        <w:numPr>
          <w:ilvl w:val="0"/>
          <w:numId w:val="42"/>
        </w:numPr>
        <w:spacing w:after="0" w:line="240" w:lineRule="auto"/>
        <w:jc w:val="both"/>
        <w:rPr>
          <w:rFonts w:ascii="Times New Roman" w:hAnsi="Times New Roman" w:cs="Times New Roman"/>
        </w:rPr>
      </w:pPr>
      <w:r w:rsidRPr="001F7CC9">
        <w:rPr>
          <w:rFonts w:ascii="Times New Roman" w:hAnsi="Times New Roman" w:cs="Times New Roman"/>
        </w:rPr>
        <w:t>Nasadi pripadaju zakupodavcu bez odštete ako su bili zasađeni bez njegova odobrenja.</w:t>
      </w:r>
    </w:p>
    <w:p w14:paraId="733DFA13" w14:textId="77777777" w:rsidR="00C14E37" w:rsidRPr="001F7CC9" w:rsidRDefault="00C14E37" w:rsidP="00F03181">
      <w:pPr>
        <w:pStyle w:val="ListParagraph"/>
        <w:numPr>
          <w:ilvl w:val="0"/>
          <w:numId w:val="42"/>
        </w:numPr>
        <w:spacing w:after="0" w:line="240" w:lineRule="auto"/>
        <w:jc w:val="both"/>
        <w:rPr>
          <w:rFonts w:ascii="Times New Roman" w:hAnsi="Times New Roman" w:cs="Times New Roman"/>
        </w:rPr>
      </w:pPr>
      <w:r w:rsidRPr="001F7CC9">
        <w:rPr>
          <w:rFonts w:ascii="Times New Roman" w:hAnsi="Times New Roman" w:cs="Times New Roman"/>
        </w:rPr>
        <w:t>Raskidom ugovora o zakupu zakupodavac ima pravo tražiti da zakupnik oslobodi zemljište od nasada.</w:t>
      </w:r>
    </w:p>
    <w:p w14:paraId="2BAFABDB" w14:textId="77777777" w:rsidR="00C14E37" w:rsidRDefault="00C14E37" w:rsidP="00C14E37">
      <w:pPr>
        <w:spacing w:after="0" w:line="240" w:lineRule="auto"/>
        <w:jc w:val="center"/>
        <w:rPr>
          <w:rFonts w:ascii="Times New Roman" w:hAnsi="Times New Roman" w:cs="Times New Roman"/>
        </w:rPr>
      </w:pPr>
    </w:p>
    <w:p w14:paraId="0D60BB44"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35.</w:t>
      </w:r>
    </w:p>
    <w:p w14:paraId="52FCD6D9" w14:textId="77777777" w:rsidR="00C14E37" w:rsidRPr="001F7CC9" w:rsidRDefault="00C14E37" w:rsidP="00F03181">
      <w:pPr>
        <w:pStyle w:val="ListParagraph"/>
        <w:numPr>
          <w:ilvl w:val="0"/>
          <w:numId w:val="43"/>
        </w:numPr>
        <w:spacing w:after="0" w:line="240" w:lineRule="auto"/>
        <w:jc w:val="both"/>
        <w:rPr>
          <w:rFonts w:ascii="Times New Roman" w:hAnsi="Times New Roman" w:cs="Times New Roman"/>
        </w:rPr>
      </w:pPr>
      <w:r w:rsidRPr="001F7CC9">
        <w:rPr>
          <w:rFonts w:ascii="Times New Roman" w:hAnsi="Times New Roman" w:cs="Times New Roman"/>
        </w:rPr>
        <w:t>Na raskid ugovora o zakupu poljoprivrednog zemljišta koji nije uređen odredbama ove Odluke, primjenjuju se propisi o obveznim odnosima.</w:t>
      </w:r>
    </w:p>
    <w:p w14:paraId="48CB370C" w14:textId="77777777" w:rsidR="00C14E37" w:rsidRPr="001F7CC9" w:rsidRDefault="00C14E37" w:rsidP="00C14E37">
      <w:pPr>
        <w:spacing w:after="0" w:line="240" w:lineRule="auto"/>
        <w:jc w:val="both"/>
        <w:rPr>
          <w:rFonts w:ascii="Times New Roman" w:hAnsi="Times New Roman" w:cs="Times New Roman"/>
        </w:rPr>
      </w:pPr>
    </w:p>
    <w:p w14:paraId="370B96A2"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PRIJENOS ZAKUPA, PODZAKUP, PROMJENA I DOPUNA KULTURA</w:t>
      </w:r>
    </w:p>
    <w:p w14:paraId="529EA56F" w14:textId="77777777" w:rsidR="00C14E37" w:rsidRPr="001F7CC9" w:rsidRDefault="00C14E37" w:rsidP="00C14E37">
      <w:pPr>
        <w:spacing w:after="0" w:line="240" w:lineRule="auto"/>
        <w:jc w:val="both"/>
        <w:rPr>
          <w:rFonts w:ascii="Times New Roman" w:hAnsi="Times New Roman" w:cs="Times New Roman"/>
          <w:b/>
          <w:bCs/>
        </w:rPr>
      </w:pPr>
      <w:r w:rsidRPr="001F7CC9">
        <w:rPr>
          <w:rFonts w:ascii="Times New Roman" w:hAnsi="Times New Roman" w:cs="Times New Roman"/>
          <w:b/>
          <w:bCs/>
        </w:rPr>
        <w:t>VII.  1. PRIJENOS ZAKUPA</w:t>
      </w:r>
    </w:p>
    <w:p w14:paraId="2B3D7256" w14:textId="77777777" w:rsidR="00C14E37" w:rsidRDefault="00C14E37" w:rsidP="00C14E37">
      <w:pPr>
        <w:spacing w:after="0" w:line="240" w:lineRule="auto"/>
        <w:jc w:val="center"/>
        <w:rPr>
          <w:rFonts w:ascii="Times New Roman" w:hAnsi="Times New Roman" w:cs="Times New Roman"/>
        </w:rPr>
      </w:pPr>
    </w:p>
    <w:p w14:paraId="6F580D01"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36.</w:t>
      </w:r>
    </w:p>
    <w:p w14:paraId="1FF7CF4F" w14:textId="77777777" w:rsidR="00C14E37" w:rsidRPr="001F7CC9" w:rsidRDefault="00C14E37" w:rsidP="00F03181">
      <w:pPr>
        <w:pStyle w:val="ListParagraph"/>
        <w:numPr>
          <w:ilvl w:val="0"/>
          <w:numId w:val="44"/>
        </w:numPr>
        <w:spacing w:after="0" w:line="240" w:lineRule="auto"/>
        <w:jc w:val="both"/>
        <w:rPr>
          <w:rFonts w:ascii="Times New Roman" w:hAnsi="Times New Roman" w:cs="Times New Roman"/>
        </w:rPr>
      </w:pPr>
      <w:r w:rsidRPr="001F7CC9">
        <w:rPr>
          <w:rFonts w:ascii="Times New Roman" w:hAnsi="Times New Roman" w:cs="Times New Roman"/>
        </w:rPr>
        <w:t>Zakupnik ne može prenijeti svoje pravo iz ugovora o zakupu na drugu osobu.</w:t>
      </w:r>
    </w:p>
    <w:p w14:paraId="00D8CB91" w14:textId="77777777" w:rsidR="00C14E37" w:rsidRPr="001F7CC9" w:rsidRDefault="00C14E37" w:rsidP="00F03181">
      <w:pPr>
        <w:pStyle w:val="ListParagraph"/>
        <w:numPr>
          <w:ilvl w:val="0"/>
          <w:numId w:val="44"/>
        </w:numPr>
        <w:spacing w:after="0" w:line="240" w:lineRule="auto"/>
        <w:jc w:val="both"/>
        <w:rPr>
          <w:rFonts w:ascii="Times New Roman" w:hAnsi="Times New Roman" w:cs="Times New Roman"/>
        </w:rPr>
      </w:pPr>
      <w:r w:rsidRPr="001F7CC9">
        <w:rPr>
          <w:rFonts w:ascii="Times New Roman" w:hAnsi="Times New Roman" w:cs="Times New Roman"/>
        </w:rPr>
        <w:t xml:space="preserve">Iznimno od prethodnog stavka, </w:t>
      </w:r>
      <w:bookmarkStart w:id="9" w:name="_Hlk63147018"/>
      <w:r w:rsidRPr="001F7CC9">
        <w:rPr>
          <w:rFonts w:ascii="Times New Roman" w:hAnsi="Times New Roman" w:cs="Times New Roman"/>
        </w:rPr>
        <w:t>prava i obveze zakupnika iz ugovora o zakupu mogu se prenijeti na nasljednika prvoga nasljednog reda, odnosno na pravnog slijednika</w:t>
      </w:r>
      <w:bookmarkEnd w:id="9"/>
      <w:r w:rsidRPr="001F7CC9">
        <w:rPr>
          <w:rFonts w:ascii="Times New Roman" w:hAnsi="Times New Roman" w:cs="Times New Roman"/>
        </w:rPr>
        <w:t>, i to do isteka roka na koji je ugovor sklopljen.</w:t>
      </w:r>
    </w:p>
    <w:p w14:paraId="18062031" w14:textId="77777777" w:rsidR="00C14E37" w:rsidRPr="001F7CC9" w:rsidRDefault="00C14E37" w:rsidP="00F03181">
      <w:pPr>
        <w:pStyle w:val="ListParagraph"/>
        <w:numPr>
          <w:ilvl w:val="0"/>
          <w:numId w:val="44"/>
        </w:numPr>
        <w:spacing w:after="0" w:line="240" w:lineRule="auto"/>
        <w:jc w:val="both"/>
        <w:rPr>
          <w:rFonts w:ascii="Times New Roman" w:hAnsi="Times New Roman" w:cs="Times New Roman"/>
        </w:rPr>
      </w:pPr>
      <w:r w:rsidRPr="001F7CC9">
        <w:rPr>
          <w:rFonts w:ascii="Times New Roman" w:hAnsi="Times New Roman" w:cs="Times New Roman"/>
        </w:rPr>
        <w:t>Gradonačelnik će prihvatiti zahtjev za stupanje u prava i obveze dosadašnjeg zakupnika:</w:t>
      </w:r>
    </w:p>
    <w:p w14:paraId="3E0DB937" w14:textId="77777777" w:rsidR="00C14E37" w:rsidRPr="001F7CC9" w:rsidRDefault="00C14E37" w:rsidP="00F03181">
      <w:pPr>
        <w:pStyle w:val="ListParagraph"/>
        <w:numPr>
          <w:ilvl w:val="0"/>
          <w:numId w:val="11"/>
        </w:numPr>
        <w:spacing w:after="0" w:line="240" w:lineRule="auto"/>
        <w:jc w:val="both"/>
        <w:rPr>
          <w:rFonts w:ascii="Times New Roman" w:hAnsi="Times New Roman" w:cs="Times New Roman"/>
        </w:rPr>
      </w:pPr>
      <w:r w:rsidRPr="001F7CC9">
        <w:rPr>
          <w:rFonts w:ascii="Times New Roman" w:hAnsi="Times New Roman" w:cs="Times New Roman"/>
        </w:rPr>
        <w:t>U slučaju smrti zakupnika – nasljednicima prvoga nasljednog reda,</w:t>
      </w:r>
    </w:p>
    <w:p w14:paraId="2F8747EA" w14:textId="77777777" w:rsidR="00C14E37" w:rsidRPr="001F7CC9" w:rsidRDefault="00C14E37" w:rsidP="00F03181">
      <w:pPr>
        <w:pStyle w:val="ListParagraph"/>
        <w:numPr>
          <w:ilvl w:val="0"/>
          <w:numId w:val="11"/>
        </w:numPr>
        <w:spacing w:after="0" w:line="240" w:lineRule="auto"/>
        <w:jc w:val="both"/>
        <w:rPr>
          <w:rFonts w:ascii="Times New Roman" w:hAnsi="Times New Roman" w:cs="Times New Roman"/>
        </w:rPr>
      </w:pPr>
      <w:r w:rsidRPr="001F7CC9">
        <w:rPr>
          <w:rFonts w:ascii="Times New Roman" w:hAnsi="Times New Roman" w:cs="Times New Roman"/>
        </w:rPr>
        <w:t>Pravnoj osobi kao pravnom slijedniku pravne osobe.</w:t>
      </w:r>
    </w:p>
    <w:p w14:paraId="73DE9E64" w14:textId="77777777" w:rsidR="00C14E37" w:rsidRPr="001F7CC9" w:rsidRDefault="00C14E37" w:rsidP="00F03181">
      <w:pPr>
        <w:pStyle w:val="ListParagraph"/>
        <w:numPr>
          <w:ilvl w:val="0"/>
          <w:numId w:val="44"/>
        </w:numPr>
        <w:spacing w:after="0" w:line="240" w:lineRule="auto"/>
        <w:jc w:val="both"/>
        <w:rPr>
          <w:rFonts w:ascii="Times New Roman" w:hAnsi="Times New Roman" w:cs="Times New Roman"/>
        </w:rPr>
      </w:pPr>
      <w:r w:rsidRPr="001F7CC9">
        <w:rPr>
          <w:rFonts w:ascii="Times New Roman" w:hAnsi="Times New Roman" w:cs="Times New Roman"/>
        </w:rPr>
        <w:t xml:space="preserve">U slučaju iz prethodnog stavka zaključuje se s novim zakupnikom ugovor o zakupu poljoprivrednog zemljišta pod istim uvjetima i do isteka roka na koji je bio zaključen ugovor sa prethodnim </w:t>
      </w:r>
      <w:r w:rsidRPr="001F7CC9">
        <w:rPr>
          <w:rFonts w:ascii="Times New Roman" w:hAnsi="Times New Roman" w:cs="Times New Roman"/>
        </w:rPr>
        <w:lastRenderedPageBreak/>
        <w:t>zakupnikom. Novi zakupnici imaju isti pravni položaj u  smislu odredbi ove Odluke kao njihovi pravni prednici temeljem prethodnog ugovora o zakupu.</w:t>
      </w:r>
    </w:p>
    <w:p w14:paraId="3E6F5FFC" w14:textId="77777777" w:rsidR="00C14E37" w:rsidRPr="001F7CC9" w:rsidRDefault="00C14E37" w:rsidP="00C14E37">
      <w:pPr>
        <w:spacing w:after="0" w:line="240" w:lineRule="auto"/>
        <w:jc w:val="both"/>
        <w:rPr>
          <w:rFonts w:ascii="Times New Roman" w:hAnsi="Times New Roman" w:cs="Times New Roman"/>
        </w:rPr>
      </w:pPr>
    </w:p>
    <w:p w14:paraId="51C2118D"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37.</w:t>
      </w:r>
    </w:p>
    <w:p w14:paraId="1D28213F" w14:textId="77777777" w:rsidR="00C14E37" w:rsidRPr="001F7CC9" w:rsidRDefault="00C14E37" w:rsidP="00F03181">
      <w:pPr>
        <w:pStyle w:val="ListParagraph"/>
        <w:numPr>
          <w:ilvl w:val="0"/>
          <w:numId w:val="45"/>
        </w:numPr>
        <w:spacing w:after="0" w:line="240" w:lineRule="auto"/>
        <w:jc w:val="both"/>
        <w:rPr>
          <w:rFonts w:ascii="Times New Roman" w:hAnsi="Times New Roman" w:cs="Times New Roman"/>
        </w:rPr>
      </w:pPr>
      <w:r w:rsidRPr="001F7CC9">
        <w:rPr>
          <w:rFonts w:ascii="Times New Roman" w:hAnsi="Times New Roman" w:cs="Times New Roman"/>
        </w:rPr>
        <w:t>Zahtjevu iz prethodnog članka moraju biti priloženi:</w:t>
      </w:r>
    </w:p>
    <w:p w14:paraId="27902B41" w14:textId="77777777" w:rsidR="00C14E37" w:rsidRPr="001F7CC9" w:rsidRDefault="00C14E37" w:rsidP="00F03181">
      <w:pPr>
        <w:pStyle w:val="ListParagraph"/>
        <w:numPr>
          <w:ilvl w:val="0"/>
          <w:numId w:val="7"/>
        </w:numPr>
        <w:spacing w:after="0" w:line="240" w:lineRule="auto"/>
        <w:jc w:val="both"/>
        <w:rPr>
          <w:rFonts w:ascii="Times New Roman" w:hAnsi="Times New Roman" w:cs="Times New Roman"/>
        </w:rPr>
      </w:pPr>
      <w:r w:rsidRPr="001F7CC9">
        <w:rPr>
          <w:rFonts w:ascii="Times New Roman" w:hAnsi="Times New Roman" w:cs="Times New Roman"/>
        </w:rPr>
        <w:t>odgovarajući dokazi, ovisno o osnovi temeljem koje se traži stupanje u prava i obveze dosadašnjeg zakupnika (smrtovnica, rješenje o nasljeđivanju, izvod iz matične knjige rođenih, izvod iz sudskog registra i sl.).</w:t>
      </w:r>
    </w:p>
    <w:p w14:paraId="60D82D62" w14:textId="77777777" w:rsidR="00C14E37" w:rsidRPr="001F7CC9" w:rsidRDefault="00C14E37" w:rsidP="00F03181">
      <w:pPr>
        <w:pStyle w:val="ListParagraph"/>
        <w:numPr>
          <w:ilvl w:val="0"/>
          <w:numId w:val="45"/>
        </w:numPr>
        <w:spacing w:after="0" w:line="240" w:lineRule="auto"/>
        <w:jc w:val="both"/>
        <w:rPr>
          <w:rFonts w:ascii="Times New Roman" w:hAnsi="Times New Roman" w:cs="Times New Roman"/>
        </w:rPr>
      </w:pPr>
      <w:r w:rsidRPr="001F7CC9">
        <w:rPr>
          <w:rFonts w:ascii="Times New Roman" w:hAnsi="Times New Roman" w:cs="Times New Roman"/>
        </w:rPr>
        <w:t>Grad Karlovac će izvršiti provjeru dugovanja te, u slučaju da za predmetno poljoprivredno zemljište nisu podmirena sva dugovanja na ime zakupnine ili da podnositelj zahtjeva duguje Gradu Karlovcu zakupninu za drugo poljoprivredno zemljište, neće doći do prijenosa prava i obveza zakupnika iz ugovora o zakupu na nasljednika prvoga nasljednog reda, odnosno na pravnog slijednika zakupa.</w:t>
      </w:r>
    </w:p>
    <w:p w14:paraId="60520176" w14:textId="77777777" w:rsidR="00C14E37" w:rsidRPr="001F7CC9" w:rsidRDefault="00C14E37" w:rsidP="00C14E37">
      <w:pPr>
        <w:pStyle w:val="ListParagraph"/>
        <w:spacing w:after="0" w:line="240" w:lineRule="auto"/>
        <w:ind w:left="644"/>
        <w:jc w:val="both"/>
        <w:rPr>
          <w:rFonts w:ascii="Times New Roman" w:hAnsi="Times New Roman" w:cs="Times New Roman"/>
        </w:rPr>
      </w:pPr>
    </w:p>
    <w:p w14:paraId="450EE52F" w14:textId="77777777" w:rsidR="00C14E37" w:rsidRPr="001F7CC9" w:rsidRDefault="00C14E37" w:rsidP="00C14E37">
      <w:pPr>
        <w:spacing w:after="0" w:line="240" w:lineRule="auto"/>
        <w:jc w:val="both"/>
        <w:rPr>
          <w:rFonts w:ascii="Times New Roman" w:hAnsi="Times New Roman" w:cs="Times New Roman"/>
          <w:b/>
          <w:bCs/>
        </w:rPr>
      </w:pPr>
      <w:r w:rsidRPr="001F7CC9">
        <w:rPr>
          <w:rFonts w:ascii="Times New Roman" w:hAnsi="Times New Roman" w:cs="Times New Roman"/>
          <w:b/>
          <w:bCs/>
        </w:rPr>
        <w:t>VII.2. PODZAKUP</w:t>
      </w:r>
    </w:p>
    <w:p w14:paraId="677B0354"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38.</w:t>
      </w:r>
    </w:p>
    <w:p w14:paraId="753BA3C0" w14:textId="77777777" w:rsidR="00C14E37" w:rsidRPr="001F7CC9" w:rsidRDefault="00C14E37" w:rsidP="00F03181">
      <w:pPr>
        <w:pStyle w:val="ListParagraph"/>
        <w:numPr>
          <w:ilvl w:val="0"/>
          <w:numId w:val="46"/>
        </w:numPr>
        <w:spacing w:after="0" w:line="240" w:lineRule="auto"/>
        <w:jc w:val="both"/>
        <w:rPr>
          <w:rFonts w:ascii="Times New Roman" w:hAnsi="Times New Roman" w:cs="Times New Roman"/>
        </w:rPr>
      </w:pPr>
      <w:r w:rsidRPr="001F7CC9">
        <w:rPr>
          <w:rFonts w:ascii="Times New Roman" w:hAnsi="Times New Roman" w:cs="Times New Roman"/>
        </w:rPr>
        <w:t>Poljoprivredno zemljište dano u zakup ne može se dati u podzakup.</w:t>
      </w:r>
    </w:p>
    <w:p w14:paraId="0C05EEB8" w14:textId="77777777" w:rsidR="00C14E37" w:rsidRPr="001F7CC9" w:rsidRDefault="00C14E37" w:rsidP="00C14E37">
      <w:pPr>
        <w:spacing w:after="0" w:line="240" w:lineRule="auto"/>
        <w:jc w:val="both"/>
        <w:rPr>
          <w:rFonts w:ascii="Times New Roman" w:hAnsi="Times New Roman" w:cs="Times New Roman"/>
        </w:rPr>
      </w:pPr>
    </w:p>
    <w:p w14:paraId="5AA3C6F5" w14:textId="77777777" w:rsidR="00C14E37" w:rsidRPr="001F7CC9" w:rsidRDefault="00C14E37" w:rsidP="00C14E37">
      <w:pPr>
        <w:spacing w:after="0" w:line="240" w:lineRule="auto"/>
        <w:jc w:val="both"/>
        <w:rPr>
          <w:rFonts w:ascii="Times New Roman" w:hAnsi="Times New Roman" w:cs="Times New Roman"/>
          <w:b/>
          <w:bCs/>
        </w:rPr>
      </w:pPr>
      <w:r w:rsidRPr="001F7CC9">
        <w:rPr>
          <w:rFonts w:ascii="Times New Roman" w:hAnsi="Times New Roman" w:cs="Times New Roman"/>
          <w:b/>
          <w:bCs/>
        </w:rPr>
        <w:t>VII. 3. PROMJENA I DOPUNA KULTURA</w:t>
      </w:r>
    </w:p>
    <w:p w14:paraId="58149518"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39.</w:t>
      </w:r>
    </w:p>
    <w:p w14:paraId="28A8AFBC" w14:textId="77777777" w:rsidR="00C14E37" w:rsidRPr="001F7CC9" w:rsidRDefault="00C14E37" w:rsidP="00F03181">
      <w:pPr>
        <w:pStyle w:val="ListParagraph"/>
        <w:numPr>
          <w:ilvl w:val="0"/>
          <w:numId w:val="47"/>
        </w:numPr>
        <w:spacing w:after="0" w:line="240" w:lineRule="auto"/>
        <w:jc w:val="both"/>
        <w:rPr>
          <w:rFonts w:ascii="Times New Roman" w:hAnsi="Times New Roman" w:cs="Times New Roman"/>
        </w:rPr>
      </w:pPr>
      <w:r w:rsidRPr="001F7CC9">
        <w:rPr>
          <w:rFonts w:ascii="Times New Roman" w:hAnsi="Times New Roman" w:cs="Times New Roman"/>
        </w:rPr>
        <w:t>U tijeku trajanja ugovora o zakupu, gradonačelnik može na zahtjev zakupnika izdati suglasnost promjenu kultura, odnosno dopunu kultura na poljoprivrednom zemljištu, u kojem slučaju se sklapa aneks ugovoru o zakupu.</w:t>
      </w:r>
    </w:p>
    <w:p w14:paraId="6A6A75FE" w14:textId="77777777" w:rsidR="00C14E37" w:rsidRPr="001F7CC9" w:rsidRDefault="00C14E37" w:rsidP="00F03181">
      <w:pPr>
        <w:pStyle w:val="ListParagraph"/>
        <w:numPr>
          <w:ilvl w:val="0"/>
          <w:numId w:val="47"/>
        </w:numPr>
        <w:spacing w:after="0" w:line="240" w:lineRule="auto"/>
        <w:jc w:val="both"/>
        <w:rPr>
          <w:rFonts w:ascii="Times New Roman" w:hAnsi="Times New Roman" w:cs="Times New Roman"/>
        </w:rPr>
      </w:pPr>
      <w:r w:rsidRPr="001F7CC9">
        <w:rPr>
          <w:rFonts w:ascii="Times New Roman" w:hAnsi="Times New Roman" w:cs="Times New Roman"/>
        </w:rPr>
        <w:t xml:space="preserve">Zakupnik je dužan pisanim zahtjevom zatražiti suglasnost gradonačelnika za promjenu, odnosno   </w:t>
      </w:r>
    </w:p>
    <w:p w14:paraId="113D820B" w14:textId="77777777" w:rsidR="00C14E37" w:rsidRPr="001F7CC9" w:rsidRDefault="00C14E37" w:rsidP="00C14E37">
      <w:pPr>
        <w:spacing w:after="0" w:line="240" w:lineRule="auto"/>
        <w:jc w:val="both"/>
        <w:rPr>
          <w:rFonts w:ascii="Times New Roman" w:hAnsi="Times New Roman" w:cs="Times New Roman"/>
        </w:rPr>
      </w:pPr>
      <w:r w:rsidRPr="001F7CC9">
        <w:rPr>
          <w:rFonts w:ascii="Times New Roman" w:hAnsi="Times New Roman" w:cs="Times New Roman"/>
        </w:rPr>
        <w:t>dopunu kultura, a uz zahtjev je obvezan priložiti potvrdu nadležnog upravnog odjela Grada Karlovca kojom se  potvrđuje da su za predmetno poljoprivredno zemljište podmirena sva dugovanja na ime zakupnine te da podnositelj zahtjeva ne duguje Gradu Karlovcu zakupninu za drugo poljoprivredno zemljište.</w:t>
      </w:r>
    </w:p>
    <w:p w14:paraId="7FB2A1A1" w14:textId="77777777" w:rsidR="00C14E37" w:rsidRPr="001F7CC9" w:rsidRDefault="00C14E37" w:rsidP="00C14E37">
      <w:pPr>
        <w:spacing w:after="0" w:line="240" w:lineRule="auto"/>
        <w:jc w:val="both"/>
        <w:rPr>
          <w:rFonts w:ascii="Times New Roman" w:hAnsi="Times New Roman" w:cs="Times New Roman"/>
        </w:rPr>
      </w:pPr>
    </w:p>
    <w:p w14:paraId="02EFA231" w14:textId="77777777" w:rsidR="00C14E37" w:rsidRPr="001F7CC9" w:rsidRDefault="00C14E37" w:rsidP="00F03181">
      <w:pPr>
        <w:pStyle w:val="ListParagraph"/>
        <w:numPr>
          <w:ilvl w:val="0"/>
          <w:numId w:val="3"/>
        </w:numPr>
        <w:spacing w:after="0" w:line="240" w:lineRule="auto"/>
        <w:jc w:val="both"/>
        <w:rPr>
          <w:rFonts w:ascii="Times New Roman" w:hAnsi="Times New Roman" w:cs="Times New Roman"/>
          <w:b/>
          <w:bCs/>
        </w:rPr>
      </w:pPr>
      <w:r w:rsidRPr="001F7CC9">
        <w:rPr>
          <w:rFonts w:ascii="Times New Roman" w:hAnsi="Times New Roman" w:cs="Times New Roman"/>
          <w:b/>
          <w:bCs/>
        </w:rPr>
        <w:t>PRIJELAZNE I ZAVRŠNE ODREDBE</w:t>
      </w:r>
    </w:p>
    <w:p w14:paraId="3E2DD94A" w14:textId="77777777" w:rsidR="00C14E37" w:rsidRPr="001F7CC9" w:rsidRDefault="00C14E37" w:rsidP="00C14E37">
      <w:pPr>
        <w:spacing w:after="0" w:line="240" w:lineRule="auto"/>
        <w:jc w:val="center"/>
        <w:rPr>
          <w:rFonts w:ascii="Times New Roman" w:hAnsi="Times New Roman" w:cs="Times New Roman"/>
        </w:rPr>
      </w:pPr>
      <w:r w:rsidRPr="001F7CC9">
        <w:rPr>
          <w:rFonts w:ascii="Times New Roman" w:hAnsi="Times New Roman" w:cs="Times New Roman"/>
        </w:rPr>
        <w:t>Članak 40.</w:t>
      </w:r>
    </w:p>
    <w:p w14:paraId="7FF5BB28" w14:textId="77777777" w:rsidR="00C14E37" w:rsidRPr="001F7CC9" w:rsidRDefault="00C14E37" w:rsidP="00F03181">
      <w:pPr>
        <w:pStyle w:val="ListParagraph"/>
        <w:numPr>
          <w:ilvl w:val="0"/>
          <w:numId w:val="54"/>
        </w:numPr>
        <w:spacing w:after="0" w:line="240" w:lineRule="auto"/>
        <w:jc w:val="both"/>
        <w:rPr>
          <w:rFonts w:ascii="Times New Roman" w:hAnsi="Times New Roman" w:cs="Times New Roman"/>
        </w:rPr>
      </w:pPr>
      <w:r w:rsidRPr="001F7CC9">
        <w:rPr>
          <w:rFonts w:ascii="Times New Roman" w:hAnsi="Times New Roman" w:cs="Times New Roman"/>
        </w:rPr>
        <w:t xml:space="preserve">Stručno-administrativne i tehničke poslove vezane uz zakup poljoprivrednog zemljišta obavlja Upravni odjel za gospodarstvo, razvoj grada i fondove EU Grada Karlovca. </w:t>
      </w:r>
    </w:p>
    <w:p w14:paraId="1119E51F" w14:textId="77777777" w:rsidR="00C14E37" w:rsidRPr="001F7CC9" w:rsidRDefault="00C14E37" w:rsidP="00C14E37">
      <w:pPr>
        <w:pStyle w:val="ListParagraph"/>
        <w:spacing w:after="0" w:line="240" w:lineRule="auto"/>
        <w:ind w:left="360"/>
        <w:jc w:val="both"/>
        <w:rPr>
          <w:rFonts w:ascii="Times New Roman" w:hAnsi="Times New Roman" w:cs="Times New Roman"/>
        </w:rPr>
      </w:pPr>
    </w:p>
    <w:p w14:paraId="297785D8" w14:textId="77777777" w:rsidR="00C14E37" w:rsidRPr="001F7CC9" w:rsidRDefault="00C14E37" w:rsidP="00C14E37">
      <w:pPr>
        <w:pStyle w:val="ListParagraph"/>
        <w:spacing w:after="0" w:line="240" w:lineRule="auto"/>
        <w:ind w:left="847"/>
        <w:rPr>
          <w:rFonts w:ascii="Times New Roman" w:hAnsi="Times New Roman" w:cs="Times New Roman"/>
        </w:rPr>
      </w:pPr>
      <w:r w:rsidRPr="001F7CC9">
        <w:rPr>
          <w:rFonts w:ascii="Times New Roman" w:hAnsi="Times New Roman" w:cs="Times New Roman"/>
        </w:rPr>
        <w:t xml:space="preserve">                                                         Članak  41.</w:t>
      </w:r>
    </w:p>
    <w:p w14:paraId="6956700E" w14:textId="77777777" w:rsidR="00C14E37" w:rsidRPr="001F7CC9" w:rsidRDefault="00C14E37" w:rsidP="00F03181">
      <w:pPr>
        <w:pStyle w:val="ListParagraph"/>
        <w:numPr>
          <w:ilvl w:val="0"/>
          <w:numId w:val="49"/>
        </w:numPr>
        <w:spacing w:after="0" w:line="240" w:lineRule="auto"/>
        <w:jc w:val="both"/>
        <w:rPr>
          <w:rFonts w:ascii="Times New Roman" w:hAnsi="Times New Roman" w:cs="Times New Roman"/>
        </w:rPr>
      </w:pPr>
      <w:r w:rsidRPr="001F7CC9">
        <w:rPr>
          <w:rFonts w:ascii="Times New Roman" w:hAnsi="Times New Roman" w:cs="Times New Roman"/>
        </w:rPr>
        <w:t>Ova Odluka stupa na snagu osmoga dana od dana objave u „Glasniku Grada Karlovca“.</w:t>
      </w:r>
    </w:p>
    <w:p w14:paraId="3415B8F4" w14:textId="77777777" w:rsidR="00C14E37" w:rsidRPr="001F7CC9" w:rsidRDefault="00C14E37" w:rsidP="00F03181">
      <w:pPr>
        <w:pStyle w:val="ListParagraph"/>
        <w:numPr>
          <w:ilvl w:val="0"/>
          <w:numId w:val="49"/>
        </w:numPr>
        <w:spacing w:after="0" w:line="240" w:lineRule="auto"/>
        <w:jc w:val="both"/>
        <w:rPr>
          <w:rFonts w:ascii="Times New Roman" w:hAnsi="Times New Roman" w:cs="Times New Roman"/>
        </w:rPr>
      </w:pPr>
      <w:r w:rsidRPr="001F7CC9">
        <w:rPr>
          <w:rFonts w:ascii="Times New Roman" w:hAnsi="Times New Roman" w:cs="Times New Roman"/>
        </w:rPr>
        <w:t>Danom stupanja na snagu ove Odluke prestaje važiti Odluka o davanju u zakup poljoprivrednog zemljišta i neizgrađenog građevinskog zemljišta za poljoprivrednu namjenu u vlasništvu Grada Karlovca (Glasnik Grada Karlovca broj 8/2021).</w:t>
      </w:r>
    </w:p>
    <w:p w14:paraId="70C89BB5" w14:textId="77777777" w:rsidR="00432AED" w:rsidRPr="00120B05" w:rsidRDefault="00432AED" w:rsidP="00C476CA">
      <w:pPr>
        <w:spacing w:after="0" w:line="240" w:lineRule="auto"/>
        <w:jc w:val="center"/>
        <w:rPr>
          <w:rFonts w:ascii="Times New Roman" w:hAnsi="Times New Roman" w:cs="Times New Roman"/>
          <w:b/>
          <w:bCs/>
        </w:rPr>
      </w:pPr>
    </w:p>
    <w:p w14:paraId="48CBAD20" w14:textId="77777777" w:rsidR="00A24554" w:rsidRPr="009A4EC0" w:rsidRDefault="00A24554" w:rsidP="00E47D1C">
      <w:pPr>
        <w:spacing w:after="0" w:line="240" w:lineRule="auto"/>
        <w:jc w:val="center"/>
        <w:rPr>
          <w:rFonts w:ascii="Times New Roman" w:hAnsi="Times New Roman" w:cs="Times New Roman"/>
          <w:b/>
          <w:bCs/>
          <w:iCs/>
        </w:rPr>
      </w:pPr>
    </w:p>
    <w:p w14:paraId="791A18EB" w14:textId="77777777" w:rsidR="00C476CA" w:rsidRDefault="000F471D" w:rsidP="00C476CA">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3</w:t>
      </w:r>
      <w:r w:rsidRPr="009A4EC0">
        <w:rPr>
          <w:rFonts w:ascii="Times New Roman" w:hAnsi="Times New Roman" w:cs="Times New Roman"/>
          <w:b/>
          <w:iCs/>
        </w:rPr>
        <w:t>.</w:t>
      </w:r>
    </w:p>
    <w:p w14:paraId="0AC3A24A" w14:textId="0E35B66B" w:rsidR="00BE7A0A" w:rsidRPr="00BE7A0A" w:rsidRDefault="00BE7A0A" w:rsidP="00C476CA">
      <w:pPr>
        <w:spacing w:after="0" w:line="240" w:lineRule="auto"/>
        <w:jc w:val="center"/>
        <w:rPr>
          <w:rFonts w:ascii="Times New Roman" w:hAnsi="Times New Roman" w:cs="Times New Roman"/>
          <w:b/>
          <w:bCs/>
          <w:iCs/>
        </w:rPr>
      </w:pPr>
      <w:r w:rsidRPr="00BE7A0A">
        <w:rPr>
          <w:rFonts w:ascii="Times New Roman" w:hAnsi="Times New Roman" w:cs="Times New Roman"/>
          <w:b/>
          <w:bCs/>
          <w:lang w:val="pl-PL"/>
        </w:rPr>
        <w:t>Odluka o suglasnosti za pripremu i prijavu projektnog prijedloga „Zajedno KA kreativnom obrazovanju“ na Javni poziv „Podrška osnovnim školama za provedbu izvannastavnih aktivnosti kao pripreme za program cjelodnevne škole, SF.2.4.06.09“, te provedbu projekta</w:t>
      </w:r>
    </w:p>
    <w:p w14:paraId="7C9DDDA0" w14:textId="7489EEB3" w:rsidR="00596F64" w:rsidRPr="009A4EC0" w:rsidRDefault="00596F64" w:rsidP="00432AE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dala je gospođa </w:t>
      </w:r>
      <w:r w:rsidR="00BE7A0A">
        <w:rPr>
          <w:rFonts w:ascii="Times New Roman" w:eastAsia="Times New Roman" w:hAnsi="Times New Roman" w:cs="Times New Roman"/>
        </w:rPr>
        <w:t>Anita Trbuščić, dipl.oec</w:t>
      </w:r>
      <w:r w:rsidR="00E2252A">
        <w:rPr>
          <w:rFonts w:ascii="Times New Roman" w:eastAsia="Times New Roman" w:hAnsi="Times New Roman" w:cs="Times New Roman"/>
        </w:rPr>
        <w:t xml:space="preserve">., pročelnica </w:t>
      </w:r>
      <w:r w:rsidR="00BE7A0A">
        <w:rPr>
          <w:rFonts w:ascii="Times New Roman" w:eastAsia="Times New Roman" w:hAnsi="Times New Roman" w:cs="Times New Roman"/>
        </w:rPr>
        <w:t>Službe za provedbu ITU mehanizma</w:t>
      </w:r>
      <w:r w:rsidR="00E2252A">
        <w:rPr>
          <w:rFonts w:ascii="Times New Roman" w:eastAsia="Times New Roman" w:hAnsi="Times New Roman" w:cs="Times New Roman"/>
        </w:rPr>
        <w:t>.</w:t>
      </w:r>
    </w:p>
    <w:p w14:paraId="26A188BE" w14:textId="2D8AD9EA" w:rsidR="00840764" w:rsidRPr="00380572" w:rsidRDefault="000F471D" w:rsidP="00432AED">
      <w:pPr>
        <w:spacing w:after="0" w:line="240" w:lineRule="auto"/>
        <w:ind w:firstLine="708"/>
        <w:jc w:val="both"/>
        <w:rPr>
          <w:rFonts w:ascii="Times New Roman" w:hAnsi="Times New Roman" w:cs="Times New Roman"/>
        </w:rPr>
      </w:pPr>
      <w:r w:rsidRPr="009A4EC0">
        <w:rPr>
          <w:rFonts w:ascii="Times New Roman" w:hAnsi="Times New Roman" w:cs="Times New Roman"/>
        </w:rPr>
        <w:t xml:space="preserve">Predsjednik Gradskog vijeća izvijestio je vijećnike da je Odbor za </w:t>
      </w:r>
      <w:r w:rsidR="00BE7A0A">
        <w:rPr>
          <w:rFonts w:ascii="Times New Roman" w:hAnsi="Times New Roman" w:cs="Times New Roman"/>
        </w:rPr>
        <w:t>financije, gradski proračun i gradsku imovinu</w:t>
      </w:r>
      <w:r w:rsidR="0054334F" w:rsidRPr="009A4EC0">
        <w:rPr>
          <w:rFonts w:ascii="Times New Roman" w:hAnsi="Times New Roman" w:cs="Times New Roman"/>
        </w:rPr>
        <w:t xml:space="preserve"> razmatrao navedenu točku te predlažu da se dones</w:t>
      </w:r>
      <w:r w:rsidR="004527FB" w:rsidRPr="009A4EC0">
        <w:rPr>
          <w:rFonts w:ascii="Times New Roman" w:hAnsi="Times New Roman" w:cs="Times New Roman"/>
        </w:rPr>
        <w:t>e</w:t>
      </w:r>
      <w:r w:rsidR="00596F64" w:rsidRPr="009A4EC0">
        <w:rPr>
          <w:rFonts w:ascii="Times New Roman" w:hAnsi="Times New Roman" w:cs="Times New Roman"/>
        </w:rPr>
        <w:t xml:space="preserve"> </w:t>
      </w:r>
      <w:r w:rsidR="00BE7A0A" w:rsidRPr="00BE7A0A">
        <w:rPr>
          <w:rFonts w:ascii="Times New Roman" w:hAnsi="Times New Roman" w:cs="Times New Roman"/>
        </w:rPr>
        <w:t xml:space="preserve">Odluka o suglasnosti za pripremu i prijavu projektnog prijedloga „Zajedno KA kreativnom obrazovanju“ na Javni poziv „Podrška osnovnim školama za provedbu izvannastavnih aktivnosti kao pripreme za program cjelodnevne škole, </w:t>
      </w:r>
      <w:r w:rsidR="00BE7A0A" w:rsidRPr="00380572">
        <w:rPr>
          <w:rFonts w:ascii="Times New Roman" w:hAnsi="Times New Roman" w:cs="Times New Roman"/>
        </w:rPr>
        <w:t>SF.2.4.06.09“, te provedbu projekta.</w:t>
      </w:r>
    </w:p>
    <w:p w14:paraId="3CE6F391" w14:textId="4E2A709F" w:rsidR="000F471D" w:rsidRPr="00380572" w:rsidRDefault="008A06E3" w:rsidP="00432AED">
      <w:pPr>
        <w:spacing w:after="0" w:line="240" w:lineRule="auto"/>
        <w:ind w:firstLine="708"/>
        <w:jc w:val="both"/>
        <w:rPr>
          <w:rFonts w:ascii="Times New Roman" w:eastAsia="Times New Roman" w:hAnsi="Times New Roman" w:cs="Times New Roman"/>
        </w:rPr>
      </w:pPr>
      <w:r w:rsidRPr="00380572">
        <w:rPr>
          <w:rFonts w:ascii="Times New Roman" w:hAnsi="Times New Roman" w:cs="Times New Roman"/>
        </w:rPr>
        <w:t>Budući da nije bilo</w:t>
      </w:r>
      <w:r w:rsidR="000F471D" w:rsidRPr="00380572">
        <w:rPr>
          <w:rFonts w:ascii="Times New Roman" w:hAnsi="Times New Roman" w:cs="Times New Roman"/>
        </w:rPr>
        <w:t xml:space="preserve"> rasprave</w:t>
      </w:r>
      <w:r w:rsidR="000F471D" w:rsidRPr="00380572">
        <w:rPr>
          <w:rFonts w:ascii="Times New Roman" w:eastAsia="Times New Roman" w:hAnsi="Times New Roman" w:cs="Times New Roman"/>
        </w:rPr>
        <w:t xml:space="preserve">, od nazočnih </w:t>
      </w:r>
      <w:r w:rsidR="00380572" w:rsidRPr="00380572">
        <w:rPr>
          <w:rFonts w:ascii="Times New Roman" w:eastAsia="Times New Roman" w:hAnsi="Times New Roman" w:cs="Times New Roman"/>
        </w:rPr>
        <w:t>14</w:t>
      </w:r>
      <w:r w:rsidR="000C43CC" w:rsidRPr="00380572">
        <w:rPr>
          <w:rFonts w:ascii="Times New Roman" w:eastAsia="Times New Roman" w:hAnsi="Times New Roman" w:cs="Times New Roman"/>
        </w:rPr>
        <w:t xml:space="preserve"> </w:t>
      </w:r>
      <w:r w:rsidR="000F471D" w:rsidRPr="00380572">
        <w:rPr>
          <w:rFonts w:ascii="Times New Roman" w:eastAsia="Times New Roman" w:hAnsi="Times New Roman" w:cs="Times New Roman"/>
        </w:rPr>
        <w:t xml:space="preserve">vijećnika u vijećnici, vijeće je sa </w:t>
      </w:r>
      <w:r w:rsidR="00F768B1" w:rsidRPr="00380572">
        <w:rPr>
          <w:rFonts w:ascii="Times New Roman" w:eastAsia="Times New Roman" w:hAnsi="Times New Roman" w:cs="Times New Roman"/>
        </w:rPr>
        <w:t>1</w:t>
      </w:r>
      <w:r w:rsidR="00380572" w:rsidRPr="00380572">
        <w:rPr>
          <w:rFonts w:ascii="Times New Roman" w:eastAsia="Times New Roman" w:hAnsi="Times New Roman" w:cs="Times New Roman"/>
        </w:rPr>
        <w:t>4</w:t>
      </w:r>
      <w:r w:rsidR="000F471D" w:rsidRPr="00380572">
        <w:rPr>
          <w:rFonts w:ascii="Times New Roman" w:eastAsia="Times New Roman" w:hAnsi="Times New Roman" w:cs="Times New Roman"/>
        </w:rPr>
        <w:t xml:space="preserve"> glasova ZA donijelo:</w:t>
      </w:r>
    </w:p>
    <w:p w14:paraId="18B771C3" w14:textId="77777777" w:rsidR="00181514" w:rsidRDefault="00181514" w:rsidP="002E6651">
      <w:pPr>
        <w:spacing w:after="0" w:line="240" w:lineRule="auto"/>
        <w:jc w:val="center"/>
        <w:rPr>
          <w:rFonts w:ascii="Times New Roman" w:hAnsi="Times New Roman" w:cs="Times New Roman"/>
          <w:b/>
          <w:bCs/>
        </w:rPr>
      </w:pPr>
    </w:p>
    <w:p w14:paraId="219E4A8B" w14:textId="77777777" w:rsidR="00314B4B" w:rsidRPr="009A4EC0" w:rsidRDefault="00314B4B" w:rsidP="002E6651">
      <w:pPr>
        <w:spacing w:after="0" w:line="240" w:lineRule="auto"/>
        <w:jc w:val="center"/>
        <w:rPr>
          <w:rFonts w:ascii="Times New Roman" w:hAnsi="Times New Roman" w:cs="Times New Roman"/>
          <w:b/>
          <w:bCs/>
        </w:rPr>
      </w:pPr>
    </w:p>
    <w:p w14:paraId="5084E851" w14:textId="77777777" w:rsidR="00BE7A0A" w:rsidRDefault="00BE7A0A" w:rsidP="00BE7A0A">
      <w:pPr>
        <w:spacing w:after="0" w:line="240" w:lineRule="auto"/>
        <w:jc w:val="center"/>
        <w:rPr>
          <w:rFonts w:ascii="Times New Roman" w:hAnsi="Times New Roman" w:cs="Times New Roman"/>
          <w:b/>
          <w:bCs/>
          <w:lang w:val="pl-PL"/>
        </w:rPr>
      </w:pPr>
      <w:r w:rsidRPr="00BE7A0A">
        <w:rPr>
          <w:rFonts w:ascii="Times New Roman" w:hAnsi="Times New Roman" w:cs="Times New Roman"/>
          <w:b/>
          <w:bCs/>
          <w:lang w:val="pl-PL"/>
        </w:rPr>
        <w:lastRenderedPageBreak/>
        <w:t>Odluk</w:t>
      </w:r>
      <w:r>
        <w:rPr>
          <w:rFonts w:ascii="Times New Roman" w:hAnsi="Times New Roman" w:cs="Times New Roman"/>
          <w:b/>
          <w:bCs/>
          <w:lang w:val="pl-PL"/>
        </w:rPr>
        <w:t>u</w:t>
      </w:r>
    </w:p>
    <w:p w14:paraId="4D4C2027" w14:textId="758A2A47" w:rsidR="00BE7A0A" w:rsidRPr="00BE7A0A" w:rsidRDefault="00BE7A0A" w:rsidP="00BE7A0A">
      <w:pPr>
        <w:spacing w:after="0" w:line="240" w:lineRule="auto"/>
        <w:jc w:val="center"/>
        <w:rPr>
          <w:rFonts w:ascii="Times New Roman" w:hAnsi="Times New Roman" w:cs="Times New Roman"/>
          <w:b/>
          <w:bCs/>
          <w:iCs/>
        </w:rPr>
      </w:pPr>
      <w:r w:rsidRPr="00BE7A0A">
        <w:rPr>
          <w:rFonts w:ascii="Times New Roman" w:hAnsi="Times New Roman" w:cs="Times New Roman"/>
          <w:b/>
          <w:bCs/>
          <w:lang w:val="pl-PL"/>
        </w:rPr>
        <w:t>o suglasnosti za pripremu i prijavu projektnog prijedloga „Zajedno KA kreativnom obrazovanju“ na Javni poziv „Podrška osnovnim školama za provedbu izvannastavnih aktivnosti kao pripreme za program cjelodnevne škole, SF.2.4.06.09“, te provedbu projekta</w:t>
      </w:r>
    </w:p>
    <w:p w14:paraId="43EBCE8A" w14:textId="77777777" w:rsidR="00C14E37" w:rsidRDefault="00C14E37" w:rsidP="000F471D">
      <w:pPr>
        <w:spacing w:after="0" w:line="240" w:lineRule="auto"/>
        <w:jc w:val="center"/>
        <w:rPr>
          <w:rFonts w:ascii="Times New Roman" w:hAnsi="Times New Roman" w:cs="Times New Roman"/>
          <w:b/>
          <w:iCs/>
        </w:rPr>
      </w:pPr>
    </w:p>
    <w:p w14:paraId="2128A67C" w14:textId="77777777" w:rsidR="00C14E37" w:rsidRPr="00D8088E" w:rsidRDefault="00C14E37" w:rsidP="00C14E37">
      <w:pPr>
        <w:spacing w:after="0" w:line="240" w:lineRule="auto"/>
        <w:jc w:val="center"/>
        <w:rPr>
          <w:rFonts w:ascii="Times New Roman" w:hAnsi="Times New Roman" w:cs="Times New Roman"/>
          <w:b/>
        </w:rPr>
      </w:pPr>
      <w:r w:rsidRPr="00D8088E">
        <w:rPr>
          <w:rFonts w:ascii="Times New Roman" w:hAnsi="Times New Roman" w:cs="Times New Roman"/>
          <w:b/>
        </w:rPr>
        <w:t>Članak 1.</w:t>
      </w:r>
    </w:p>
    <w:p w14:paraId="2F87AD01" w14:textId="77777777" w:rsidR="00C14E37" w:rsidRPr="00D8088E" w:rsidRDefault="00C14E37" w:rsidP="00C14E37">
      <w:pPr>
        <w:spacing w:after="0" w:line="240" w:lineRule="auto"/>
        <w:ind w:firstLine="708"/>
        <w:jc w:val="both"/>
        <w:rPr>
          <w:rFonts w:ascii="Times New Roman" w:hAnsi="Times New Roman" w:cs="Times New Roman"/>
        </w:rPr>
      </w:pPr>
      <w:r w:rsidRPr="00D8088E">
        <w:rPr>
          <w:rFonts w:ascii="Times New Roman" w:hAnsi="Times New Roman" w:cs="Times New Roman"/>
        </w:rPr>
        <w:t xml:space="preserve">Ovom Odlukom daje se suglasnost za pripremu i prijavu projektnog prijedloga „Zajedno KA kreativnom obrazovanju“ na </w:t>
      </w:r>
      <w:bookmarkStart w:id="10" w:name="_Hlk86142831"/>
      <w:r w:rsidRPr="00D8088E">
        <w:rPr>
          <w:rFonts w:ascii="Times New Roman" w:hAnsi="Times New Roman" w:cs="Times New Roman"/>
        </w:rPr>
        <w:t xml:space="preserve">otvoreni (privremeni) poziv na dostavu projektnih prijedloga „Podrška osnovnim školama za provedbu izvannastavnih aktivnosti kao pripreme za program cjelodnevne škole“, referentnog broja SF.2.4.06.09“, te suglasnost za provedbu projekta. </w:t>
      </w:r>
    </w:p>
    <w:p w14:paraId="0304BD8F" w14:textId="77777777" w:rsidR="00C14E37" w:rsidRPr="00D8088E" w:rsidRDefault="00C14E37" w:rsidP="00C14E37">
      <w:pPr>
        <w:spacing w:after="0" w:line="240" w:lineRule="auto"/>
        <w:ind w:firstLine="708"/>
        <w:jc w:val="both"/>
        <w:rPr>
          <w:rFonts w:ascii="Times New Roman" w:hAnsi="Times New Roman" w:cs="Times New Roman"/>
        </w:rPr>
      </w:pPr>
      <w:r w:rsidRPr="00D8088E">
        <w:rPr>
          <w:rFonts w:ascii="Times New Roman" w:hAnsi="Times New Roman" w:cs="Times New Roman"/>
        </w:rPr>
        <w:t>Poziv je objavilo Ministarstvo znanosti, obrazovanja i mladih, a sufinancira se iz Europskog socijalnog fonda plus (ESF+) u omjeru 85% i Državnog proračuna Republike Hrvatske</w:t>
      </w:r>
      <w:bookmarkEnd w:id="10"/>
      <w:r w:rsidRPr="00D8088E">
        <w:rPr>
          <w:rFonts w:ascii="Times New Roman" w:hAnsi="Times New Roman" w:cs="Times New Roman"/>
        </w:rPr>
        <w:t xml:space="preserve"> u omjeru 15%. Provodi se u okviru Programa Učinkoviti ljudski potencijali 2021.-2027., prioriteta P2. Obrazovanje i cjeloživotno učenje, Specifičnog cilja ESO4.6. (2.f) Promicanje jednakog pristupa kvalitetnom i uključivom obrazovanju i osposobljavanju te njegova završetka, posebice kad je riječ o skupinama u nepovoljnom položaju, od ranog i predškolskog odgoja i obrazovanja preko općeg i strukovnog obrazovanja i osposobljavanja do tercijarnog obrazovanja, kao i obrazovanja i učenja odraslih, uključujući olakšavanje mobilnosti u svrhu učenja za sve i pristupačnosti osobama s invaliditetom (ESF+).</w:t>
      </w:r>
    </w:p>
    <w:p w14:paraId="67E8C148" w14:textId="77777777" w:rsidR="00C14E37" w:rsidRPr="00D8088E" w:rsidRDefault="00C14E37" w:rsidP="00C14E37">
      <w:pPr>
        <w:spacing w:after="0" w:line="240" w:lineRule="auto"/>
        <w:rPr>
          <w:rFonts w:ascii="Times New Roman" w:hAnsi="Times New Roman" w:cs="Times New Roman"/>
        </w:rPr>
      </w:pPr>
    </w:p>
    <w:p w14:paraId="674BD90C" w14:textId="77777777" w:rsidR="00C14E37" w:rsidRPr="00D8088E" w:rsidRDefault="00C14E37" w:rsidP="00C14E37">
      <w:pPr>
        <w:spacing w:after="0" w:line="240" w:lineRule="auto"/>
        <w:jc w:val="center"/>
        <w:rPr>
          <w:rFonts w:ascii="Times New Roman" w:hAnsi="Times New Roman" w:cs="Times New Roman"/>
          <w:b/>
        </w:rPr>
      </w:pPr>
      <w:r w:rsidRPr="00D8088E">
        <w:rPr>
          <w:rFonts w:ascii="Times New Roman" w:hAnsi="Times New Roman" w:cs="Times New Roman"/>
          <w:b/>
        </w:rPr>
        <w:t>Članak 2.</w:t>
      </w:r>
    </w:p>
    <w:p w14:paraId="63D295CC" w14:textId="77777777" w:rsidR="00C14E37" w:rsidRPr="00D8088E" w:rsidRDefault="00C14E37" w:rsidP="00C14E37">
      <w:pPr>
        <w:autoSpaceDE w:val="0"/>
        <w:autoSpaceDN w:val="0"/>
        <w:adjustRightInd w:val="0"/>
        <w:spacing w:after="0" w:line="240" w:lineRule="auto"/>
        <w:ind w:firstLine="708"/>
        <w:jc w:val="both"/>
        <w:rPr>
          <w:rFonts w:ascii="Times New Roman" w:hAnsi="Times New Roman" w:cs="Times New Roman"/>
        </w:rPr>
      </w:pPr>
      <w:r w:rsidRPr="00D8088E">
        <w:rPr>
          <w:rFonts w:ascii="Times New Roman" w:hAnsi="Times New Roman" w:cs="Times New Roman"/>
        </w:rPr>
        <w:t>Nositelj projekta je Grad Karlovac, dok su partneri tri osnovne škole - OŠ Banija s područnom školom Donje Mekušje, OŠ „Braća Seljan“ i OŠ Švarča. Rok za podnošenje projektne prijave je 15. 05. 2026. godine. Predviđeno trajanje projektnog prijedloga je 18 mjeseci.</w:t>
      </w:r>
    </w:p>
    <w:p w14:paraId="20C9974A" w14:textId="77777777" w:rsidR="00C14E37" w:rsidRPr="00D8088E" w:rsidRDefault="00C14E37" w:rsidP="00C14E37">
      <w:pPr>
        <w:spacing w:after="0" w:line="240" w:lineRule="auto"/>
        <w:jc w:val="both"/>
        <w:rPr>
          <w:rFonts w:ascii="Times New Roman" w:hAnsi="Times New Roman" w:cs="Times New Roman"/>
        </w:rPr>
      </w:pPr>
    </w:p>
    <w:p w14:paraId="70BDC619" w14:textId="77777777" w:rsidR="00C14E37" w:rsidRPr="00D8088E" w:rsidRDefault="00C14E37" w:rsidP="00C14E37">
      <w:pPr>
        <w:spacing w:after="0" w:line="240" w:lineRule="auto"/>
        <w:jc w:val="center"/>
        <w:rPr>
          <w:rFonts w:ascii="Times New Roman" w:hAnsi="Times New Roman" w:cs="Times New Roman"/>
          <w:b/>
        </w:rPr>
      </w:pPr>
      <w:r w:rsidRPr="00D8088E">
        <w:rPr>
          <w:rFonts w:ascii="Times New Roman" w:hAnsi="Times New Roman" w:cs="Times New Roman"/>
          <w:b/>
        </w:rPr>
        <w:t>Članak 3.</w:t>
      </w:r>
    </w:p>
    <w:p w14:paraId="3B65B394" w14:textId="77777777" w:rsidR="00C14E37" w:rsidRPr="00D8088E" w:rsidRDefault="00C14E37" w:rsidP="00C14E37">
      <w:pPr>
        <w:spacing w:after="0" w:line="240" w:lineRule="auto"/>
        <w:jc w:val="both"/>
        <w:rPr>
          <w:rFonts w:ascii="Times New Roman" w:hAnsi="Times New Roman" w:cs="Times New Roman"/>
        </w:rPr>
      </w:pPr>
      <w:r w:rsidRPr="00D8088E">
        <w:rPr>
          <w:rFonts w:ascii="Times New Roman" w:hAnsi="Times New Roman" w:cs="Times New Roman"/>
        </w:rPr>
        <w:tab/>
        <w:t>Opći cilj projekta je pružiti podršku postupnom uvođenju cjelodnevne škole za učenike osnovnih škola koje su partneri u projektu. Specifični cilj projekta je pružiti podršku školama koje su partneri u projektu u postupnom uvođenju programa cjelodnevne škole osiguravanjem sudjelovanja učenika u izvannastavnim aktivnostima.</w:t>
      </w:r>
    </w:p>
    <w:p w14:paraId="47A71067" w14:textId="77777777" w:rsidR="00C14E37" w:rsidRPr="00D8088E" w:rsidRDefault="00C14E37" w:rsidP="00C14E37">
      <w:pPr>
        <w:spacing w:after="0" w:line="240" w:lineRule="auto"/>
        <w:ind w:firstLine="708"/>
        <w:jc w:val="both"/>
        <w:rPr>
          <w:rFonts w:ascii="Times New Roman" w:hAnsi="Times New Roman" w:cs="Times New Roman"/>
        </w:rPr>
      </w:pPr>
      <w:r w:rsidRPr="00D8088E">
        <w:rPr>
          <w:rFonts w:ascii="Times New Roman" w:hAnsi="Times New Roman" w:cs="Times New Roman"/>
        </w:rPr>
        <w:t>Ukupna okvirna vrijednost projektnog prijedloga iznosi 240.420,38 EUR. Intenzitet potpore projektnog prijedloga iznositi 100% ukupnih prihvatljivih troškova (85% ESF+, 15% Državni proračun). Sredstva se osiguravaju u proračunu Grada Karlovca.</w:t>
      </w:r>
    </w:p>
    <w:p w14:paraId="5CC22191" w14:textId="77777777" w:rsidR="00C14E37" w:rsidRDefault="00C14E37" w:rsidP="00C14E37">
      <w:pPr>
        <w:spacing w:after="0" w:line="240" w:lineRule="auto"/>
        <w:jc w:val="center"/>
        <w:rPr>
          <w:rFonts w:ascii="Times New Roman" w:hAnsi="Times New Roman" w:cs="Times New Roman"/>
          <w:b/>
        </w:rPr>
      </w:pPr>
    </w:p>
    <w:p w14:paraId="1E8EA8F8" w14:textId="77777777" w:rsidR="00C14E37" w:rsidRPr="00D8088E" w:rsidRDefault="00C14E37" w:rsidP="00C14E37">
      <w:pPr>
        <w:spacing w:after="0" w:line="240" w:lineRule="auto"/>
        <w:jc w:val="center"/>
        <w:rPr>
          <w:rFonts w:ascii="Times New Roman" w:hAnsi="Times New Roman" w:cs="Times New Roman"/>
          <w:b/>
        </w:rPr>
      </w:pPr>
      <w:r w:rsidRPr="00D8088E">
        <w:rPr>
          <w:rFonts w:ascii="Times New Roman" w:hAnsi="Times New Roman" w:cs="Times New Roman"/>
          <w:b/>
        </w:rPr>
        <w:t>Članak 4.</w:t>
      </w:r>
    </w:p>
    <w:p w14:paraId="61F4FE25" w14:textId="77777777" w:rsidR="00C14E37" w:rsidRPr="00D8088E" w:rsidRDefault="00C14E37" w:rsidP="00C14E37">
      <w:pPr>
        <w:spacing w:after="0" w:line="240" w:lineRule="auto"/>
        <w:ind w:firstLine="708"/>
        <w:jc w:val="both"/>
        <w:rPr>
          <w:rFonts w:ascii="Times New Roman" w:hAnsi="Times New Roman" w:cs="Times New Roman"/>
        </w:rPr>
      </w:pPr>
      <w:r w:rsidRPr="00D8088E">
        <w:rPr>
          <w:rFonts w:ascii="Times New Roman" w:hAnsi="Times New Roman" w:cs="Times New Roman"/>
        </w:rPr>
        <w:t>Za pripremu, prijavu i koordinaciju provedbe projekta zadužuje se Služba za provedbu ITU mehanizma, dok će samu provedbu projektnih aktivnosti provoditi osnovne škole koje su partneri u projektu. Za postupke javne nabave zadužuje se Služba za javnu nabavu.</w:t>
      </w:r>
    </w:p>
    <w:p w14:paraId="0EC6B94C" w14:textId="77777777" w:rsidR="00C14E37" w:rsidRPr="00D8088E" w:rsidRDefault="00C14E37" w:rsidP="00C14E37">
      <w:pPr>
        <w:spacing w:after="0" w:line="240" w:lineRule="auto"/>
        <w:ind w:firstLine="708"/>
        <w:jc w:val="both"/>
        <w:rPr>
          <w:rFonts w:ascii="Times New Roman" w:hAnsi="Times New Roman" w:cs="Times New Roman"/>
        </w:rPr>
      </w:pPr>
      <w:r w:rsidRPr="00D8088E">
        <w:rPr>
          <w:rFonts w:ascii="Times New Roman" w:hAnsi="Times New Roman" w:cs="Times New Roman"/>
        </w:rPr>
        <w:t xml:space="preserve">Ovlašćuje se Gradonačelnik da poduzme sve potrebne radnje za podnošenje zahtjeva za ostvarivanje bespovratne potpore. </w:t>
      </w:r>
    </w:p>
    <w:p w14:paraId="78BF42A4" w14:textId="77777777" w:rsidR="00C14E37" w:rsidRPr="00D8088E" w:rsidRDefault="00C14E37" w:rsidP="00C14E37">
      <w:pPr>
        <w:spacing w:after="0" w:line="240" w:lineRule="auto"/>
        <w:ind w:firstLine="708"/>
        <w:rPr>
          <w:rFonts w:ascii="Times New Roman" w:hAnsi="Times New Roman" w:cs="Times New Roman"/>
        </w:rPr>
      </w:pPr>
    </w:p>
    <w:p w14:paraId="5C6C89F5" w14:textId="77777777" w:rsidR="00C14E37" w:rsidRPr="00D8088E" w:rsidRDefault="00C14E37" w:rsidP="00C14E37">
      <w:pPr>
        <w:spacing w:after="0" w:line="240" w:lineRule="auto"/>
        <w:jc w:val="center"/>
        <w:rPr>
          <w:rFonts w:ascii="Times New Roman" w:hAnsi="Times New Roman" w:cs="Times New Roman"/>
          <w:b/>
        </w:rPr>
      </w:pPr>
      <w:r w:rsidRPr="00D8088E">
        <w:rPr>
          <w:rFonts w:ascii="Times New Roman" w:hAnsi="Times New Roman" w:cs="Times New Roman"/>
          <w:b/>
        </w:rPr>
        <w:t>Članak 5.</w:t>
      </w:r>
    </w:p>
    <w:p w14:paraId="4AF569EC" w14:textId="77777777" w:rsidR="00C14E37" w:rsidRPr="00D8088E" w:rsidRDefault="00C14E37" w:rsidP="00C14E37">
      <w:pPr>
        <w:spacing w:after="0" w:line="240" w:lineRule="auto"/>
        <w:rPr>
          <w:rFonts w:ascii="Times New Roman" w:hAnsi="Times New Roman" w:cs="Times New Roman"/>
        </w:rPr>
      </w:pPr>
      <w:r w:rsidRPr="00D8088E">
        <w:rPr>
          <w:rFonts w:ascii="Times New Roman" w:hAnsi="Times New Roman" w:cs="Times New Roman"/>
        </w:rPr>
        <w:t xml:space="preserve">          Ova Odluka objavit će se u Glasniku Grada Karlovca, a stupa na snagu sljedećeg dana od dana objave.</w:t>
      </w:r>
    </w:p>
    <w:p w14:paraId="0EF25C21" w14:textId="77777777" w:rsidR="00C14E37" w:rsidRDefault="00C14E37" w:rsidP="000F471D">
      <w:pPr>
        <w:spacing w:after="0" w:line="240" w:lineRule="auto"/>
        <w:jc w:val="center"/>
        <w:rPr>
          <w:rFonts w:ascii="Times New Roman" w:hAnsi="Times New Roman" w:cs="Times New Roman"/>
          <w:b/>
          <w:iCs/>
        </w:rPr>
      </w:pPr>
    </w:p>
    <w:p w14:paraId="3D989A06" w14:textId="77777777" w:rsidR="00E2252A" w:rsidRPr="009A4EC0" w:rsidRDefault="00E2252A" w:rsidP="000F471D">
      <w:pPr>
        <w:spacing w:after="0" w:line="240" w:lineRule="auto"/>
        <w:jc w:val="center"/>
        <w:rPr>
          <w:rFonts w:ascii="Times New Roman" w:hAnsi="Times New Roman" w:cs="Times New Roman"/>
          <w:b/>
          <w:iCs/>
        </w:rPr>
      </w:pPr>
    </w:p>
    <w:p w14:paraId="716996E5" w14:textId="7D8CFB5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TOČKA</w:t>
      </w:r>
      <w:r w:rsidR="00C476CA" w:rsidRPr="009A4EC0">
        <w:rPr>
          <w:rFonts w:ascii="Times New Roman" w:hAnsi="Times New Roman" w:cs="Times New Roman"/>
          <w:b/>
          <w:iCs/>
        </w:rPr>
        <w:t xml:space="preserve"> 4</w:t>
      </w:r>
      <w:r w:rsidRPr="009A4EC0">
        <w:rPr>
          <w:rFonts w:ascii="Times New Roman" w:hAnsi="Times New Roman" w:cs="Times New Roman"/>
          <w:b/>
          <w:iCs/>
        </w:rPr>
        <w:t>.</w:t>
      </w:r>
    </w:p>
    <w:p w14:paraId="6DB695F0" w14:textId="10A30270" w:rsidR="00BE7A0A" w:rsidRPr="00BE7A0A" w:rsidRDefault="00BE7A0A" w:rsidP="000F471D">
      <w:pPr>
        <w:spacing w:after="0" w:line="240" w:lineRule="auto"/>
        <w:jc w:val="center"/>
        <w:rPr>
          <w:rFonts w:ascii="Times New Roman" w:hAnsi="Times New Roman" w:cs="Times New Roman"/>
          <w:b/>
          <w:bCs/>
          <w:iCs/>
        </w:rPr>
      </w:pPr>
      <w:r w:rsidRPr="00BE7A0A">
        <w:rPr>
          <w:rFonts w:ascii="Times New Roman" w:eastAsia="Times New Roman" w:hAnsi="Times New Roman" w:cs="Times New Roman"/>
          <w:b/>
          <w:bCs/>
        </w:rPr>
        <w:t>Odluka o izmjenama i dopuni Odluke o načinu ostvarivanja prednosti pri upisu djece u dječje vrtiće Grada Karlovca</w:t>
      </w:r>
    </w:p>
    <w:p w14:paraId="4BA62E45" w14:textId="1FA09F30" w:rsidR="000A3BFD" w:rsidRPr="009A4EC0" w:rsidRDefault="000A3BFD" w:rsidP="000A3BFD">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sidR="00BE7A0A">
        <w:rPr>
          <w:rFonts w:ascii="Times New Roman" w:eastAsia="Times New Roman" w:hAnsi="Times New Roman" w:cs="Times New Roman"/>
        </w:rPr>
        <w:t>dala je</w:t>
      </w:r>
      <w:r w:rsidR="00E2252A">
        <w:rPr>
          <w:rFonts w:ascii="Times New Roman" w:eastAsia="Times New Roman" w:hAnsi="Times New Roman" w:cs="Times New Roman"/>
        </w:rPr>
        <w:t xml:space="preserve"> gospo</w:t>
      </w:r>
      <w:r w:rsidR="00BE7A0A">
        <w:rPr>
          <w:rFonts w:ascii="Times New Roman" w:eastAsia="Times New Roman" w:hAnsi="Times New Roman" w:cs="Times New Roman"/>
        </w:rPr>
        <w:t>đa Draženka Sila Ljubenko, prof., pročelnica Up</w:t>
      </w:r>
      <w:r w:rsidR="00E2252A">
        <w:rPr>
          <w:rFonts w:ascii="Times New Roman" w:eastAsia="Times New Roman" w:hAnsi="Times New Roman" w:cs="Times New Roman"/>
        </w:rPr>
        <w:t xml:space="preserve">ravnog odjela za </w:t>
      </w:r>
      <w:r w:rsidR="00BE7A0A">
        <w:rPr>
          <w:rFonts w:ascii="Times New Roman" w:eastAsia="Times New Roman" w:hAnsi="Times New Roman" w:cs="Times New Roman"/>
        </w:rPr>
        <w:t>društvene djelatnosti</w:t>
      </w:r>
      <w:r w:rsidR="00E2252A">
        <w:rPr>
          <w:rFonts w:ascii="Times New Roman" w:eastAsia="Times New Roman" w:hAnsi="Times New Roman" w:cs="Times New Roman"/>
        </w:rPr>
        <w:t>.</w:t>
      </w:r>
    </w:p>
    <w:p w14:paraId="73EF2D5B" w14:textId="157DCD93" w:rsidR="00BE7A0A" w:rsidRPr="00031CD5" w:rsidRDefault="00326A2A" w:rsidP="00BE7A0A">
      <w:pPr>
        <w:spacing w:after="0" w:line="240" w:lineRule="auto"/>
        <w:ind w:firstLine="708"/>
        <w:jc w:val="both"/>
        <w:rPr>
          <w:rFonts w:ascii="Times New Roman" w:hAnsi="Times New Roman" w:cs="Times New Roman"/>
          <w:b/>
          <w:iCs/>
        </w:rPr>
      </w:pPr>
      <w:r w:rsidRPr="009A4EC0">
        <w:rPr>
          <w:rFonts w:ascii="Times New Roman" w:hAnsi="Times New Roman" w:cs="Times New Roman"/>
          <w:iCs/>
        </w:rPr>
        <w:t xml:space="preserve">Predsjednik Gradskog vijeća izvijestio je vijećnike da </w:t>
      </w:r>
      <w:r w:rsidR="00BE7A0A">
        <w:rPr>
          <w:rFonts w:ascii="Times New Roman" w:hAnsi="Times New Roman" w:cs="Times New Roman"/>
          <w:iCs/>
        </w:rPr>
        <w:t>je</w:t>
      </w:r>
      <w:r w:rsidRPr="009A4EC0">
        <w:rPr>
          <w:rFonts w:ascii="Times New Roman" w:hAnsi="Times New Roman" w:cs="Times New Roman"/>
          <w:iCs/>
        </w:rPr>
        <w:t xml:space="preserve"> </w:t>
      </w:r>
      <w:r w:rsidR="00BE7A0A">
        <w:rPr>
          <w:rFonts w:ascii="Times New Roman" w:hAnsi="Times New Roman" w:cs="Times New Roman"/>
          <w:iCs/>
        </w:rPr>
        <w:t xml:space="preserve">Odbor za statut i poslovnik razmatrao </w:t>
      </w:r>
      <w:r w:rsidR="004527FB" w:rsidRPr="009A4EC0">
        <w:rPr>
          <w:rFonts w:ascii="Times New Roman" w:hAnsi="Times New Roman" w:cs="Times New Roman"/>
          <w:iCs/>
        </w:rPr>
        <w:t xml:space="preserve">navedenu točku te predlažu da se donese </w:t>
      </w:r>
      <w:r w:rsidR="00BE7A0A" w:rsidRPr="006C73F3">
        <w:rPr>
          <w:rFonts w:ascii="Times New Roman" w:eastAsia="Times New Roman" w:hAnsi="Times New Roman" w:cs="Times New Roman"/>
        </w:rPr>
        <w:t xml:space="preserve">Odluka o izmjenama i dopuni Odluke o načinu ostvarivanja </w:t>
      </w:r>
      <w:r w:rsidR="00BE7A0A" w:rsidRPr="00031CD5">
        <w:rPr>
          <w:rFonts w:ascii="Times New Roman" w:eastAsia="Times New Roman" w:hAnsi="Times New Roman" w:cs="Times New Roman"/>
        </w:rPr>
        <w:t>prednosti pri upisu djece u dječje vrtiće Grada Karlovca.</w:t>
      </w:r>
    </w:p>
    <w:p w14:paraId="05A570F2" w14:textId="5C5A4DE1" w:rsidR="000F471D" w:rsidRPr="00031CD5" w:rsidRDefault="004E28F7" w:rsidP="00326A2A">
      <w:pPr>
        <w:spacing w:after="0" w:line="240" w:lineRule="auto"/>
        <w:ind w:firstLine="708"/>
        <w:jc w:val="both"/>
        <w:rPr>
          <w:rFonts w:ascii="Times New Roman" w:eastAsia="Calibri" w:hAnsi="Times New Roman" w:cs="Times New Roman"/>
        </w:rPr>
      </w:pPr>
      <w:r w:rsidRPr="00031CD5">
        <w:rPr>
          <w:rFonts w:ascii="Times New Roman" w:hAnsi="Times New Roman" w:cs="Times New Roman"/>
          <w:iCs/>
        </w:rPr>
        <w:lastRenderedPageBreak/>
        <w:t>Budući da nije bilo</w:t>
      </w:r>
      <w:r w:rsidR="000F471D" w:rsidRPr="00031CD5">
        <w:rPr>
          <w:rFonts w:ascii="Times New Roman" w:eastAsia="Calibri" w:hAnsi="Times New Roman" w:cs="Times New Roman"/>
        </w:rPr>
        <w:t xml:space="preserve"> rasprave, od nazočnih </w:t>
      </w:r>
      <w:r w:rsidR="00C45DFA" w:rsidRPr="00031CD5">
        <w:rPr>
          <w:rFonts w:ascii="Times New Roman" w:eastAsia="Calibri" w:hAnsi="Times New Roman" w:cs="Times New Roman"/>
        </w:rPr>
        <w:t>1</w:t>
      </w:r>
      <w:r w:rsidR="00031CD5" w:rsidRPr="00031CD5">
        <w:rPr>
          <w:rFonts w:ascii="Times New Roman" w:eastAsia="Calibri" w:hAnsi="Times New Roman" w:cs="Times New Roman"/>
        </w:rPr>
        <w:t>6</w:t>
      </w:r>
      <w:r w:rsidR="000F471D" w:rsidRPr="00031CD5">
        <w:rPr>
          <w:rFonts w:ascii="Times New Roman" w:eastAsia="Calibri" w:hAnsi="Times New Roman" w:cs="Times New Roman"/>
        </w:rPr>
        <w:t xml:space="preserve"> vijećnika u vijećnici, vijeće je sa </w:t>
      </w:r>
      <w:r w:rsidR="00C45DFA" w:rsidRPr="00031CD5">
        <w:rPr>
          <w:rFonts w:ascii="Times New Roman" w:eastAsia="Calibri" w:hAnsi="Times New Roman" w:cs="Times New Roman"/>
        </w:rPr>
        <w:t>1</w:t>
      </w:r>
      <w:r w:rsidR="00031CD5" w:rsidRPr="00031CD5">
        <w:rPr>
          <w:rFonts w:ascii="Times New Roman" w:eastAsia="Calibri" w:hAnsi="Times New Roman" w:cs="Times New Roman"/>
        </w:rPr>
        <w:t>6</w:t>
      </w:r>
      <w:r w:rsidR="00314DE0" w:rsidRPr="00031CD5">
        <w:rPr>
          <w:rFonts w:ascii="Times New Roman" w:eastAsia="Calibri" w:hAnsi="Times New Roman" w:cs="Times New Roman"/>
        </w:rPr>
        <w:t xml:space="preserve"> </w:t>
      </w:r>
      <w:r w:rsidR="000F471D" w:rsidRPr="00031CD5">
        <w:rPr>
          <w:rFonts w:ascii="Times New Roman" w:eastAsia="Calibri" w:hAnsi="Times New Roman" w:cs="Times New Roman"/>
        </w:rPr>
        <w:t xml:space="preserve">glasova </w:t>
      </w:r>
      <w:r w:rsidR="007E056F" w:rsidRPr="00031CD5">
        <w:rPr>
          <w:rFonts w:ascii="Times New Roman" w:eastAsia="Calibri" w:hAnsi="Times New Roman" w:cs="Times New Roman"/>
        </w:rPr>
        <w:t>ZA</w:t>
      </w:r>
      <w:r w:rsidR="00031CD5" w:rsidRPr="00031CD5">
        <w:rPr>
          <w:rFonts w:ascii="Times New Roman" w:eastAsia="Calibri" w:hAnsi="Times New Roman" w:cs="Times New Roman"/>
        </w:rPr>
        <w:t xml:space="preserve"> </w:t>
      </w:r>
      <w:r w:rsidR="000F471D" w:rsidRPr="00031CD5">
        <w:rPr>
          <w:rFonts w:ascii="Times New Roman" w:eastAsia="Calibri" w:hAnsi="Times New Roman" w:cs="Times New Roman"/>
        </w:rPr>
        <w:t>donijelo:</w:t>
      </w:r>
    </w:p>
    <w:p w14:paraId="36EAB1CE" w14:textId="77777777" w:rsidR="000F471D" w:rsidRPr="009A4EC0" w:rsidRDefault="000F471D" w:rsidP="000F471D">
      <w:pPr>
        <w:spacing w:after="0" w:line="240" w:lineRule="auto"/>
        <w:jc w:val="both"/>
        <w:rPr>
          <w:rFonts w:ascii="Times New Roman" w:hAnsi="Times New Roman" w:cs="Times New Roman"/>
          <w:b/>
          <w:bCs/>
          <w:color w:val="EE0000"/>
        </w:rPr>
      </w:pPr>
    </w:p>
    <w:p w14:paraId="7FD44607" w14:textId="77777777" w:rsidR="00BE7A0A" w:rsidRPr="00BE7A0A" w:rsidRDefault="00BE7A0A" w:rsidP="00BE7A0A">
      <w:pPr>
        <w:spacing w:after="0" w:line="240" w:lineRule="auto"/>
        <w:jc w:val="center"/>
        <w:rPr>
          <w:rFonts w:ascii="Times New Roman" w:eastAsia="Times New Roman" w:hAnsi="Times New Roman" w:cs="Times New Roman"/>
          <w:b/>
          <w:bCs/>
        </w:rPr>
      </w:pPr>
      <w:r w:rsidRPr="00BE7A0A">
        <w:rPr>
          <w:rFonts w:ascii="Times New Roman" w:eastAsia="Times New Roman" w:hAnsi="Times New Roman" w:cs="Times New Roman"/>
          <w:b/>
          <w:bCs/>
        </w:rPr>
        <w:t>Odluku</w:t>
      </w:r>
    </w:p>
    <w:p w14:paraId="68C28035" w14:textId="58A9A964" w:rsidR="00BE7A0A" w:rsidRDefault="00BE7A0A" w:rsidP="00BE7A0A">
      <w:pPr>
        <w:spacing w:after="0" w:line="240" w:lineRule="auto"/>
        <w:jc w:val="center"/>
        <w:rPr>
          <w:rFonts w:ascii="Times New Roman" w:eastAsia="Times New Roman" w:hAnsi="Times New Roman" w:cs="Times New Roman"/>
          <w:b/>
          <w:bCs/>
        </w:rPr>
      </w:pPr>
      <w:r w:rsidRPr="00BE7A0A">
        <w:rPr>
          <w:rFonts w:ascii="Times New Roman" w:eastAsia="Times New Roman" w:hAnsi="Times New Roman" w:cs="Times New Roman"/>
          <w:b/>
          <w:bCs/>
        </w:rPr>
        <w:t>o izmjenama i dopuni Odluke o načinu ostvarivanja prednosti pri upisu djece u dječje vrtiće Grada Karlovca</w:t>
      </w:r>
    </w:p>
    <w:p w14:paraId="21D98D64" w14:textId="77777777" w:rsidR="00C14E37" w:rsidRDefault="00C14E37" w:rsidP="00BE7A0A">
      <w:pPr>
        <w:spacing w:after="0" w:line="240" w:lineRule="auto"/>
        <w:jc w:val="center"/>
        <w:rPr>
          <w:rFonts w:ascii="Times New Roman" w:eastAsia="Times New Roman" w:hAnsi="Times New Roman" w:cs="Times New Roman"/>
          <w:b/>
          <w:bCs/>
        </w:rPr>
      </w:pPr>
    </w:p>
    <w:p w14:paraId="199A0D72" w14:textId="77777777" w:rsidR="00C14E37" w:rsidRDefault="00C14E37" w:rsidP="00C14E37">
      <w:pPr>
        <w:spacing w:after="0" w:line="240" w:lineRule="auto"/>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Članak 1.</w:t>
      </w:r>
    </w:p>
    <w:p w14:paraId="460281F7" w14:textId="77777777" w:rsidR="00C14E37" w:rsidRDefault="00C14E37" w:rsidP="00C14E37">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U Odluci o načinu ostvarivanja prednosti  pri upisu djece u dječje vrtiće Grada Karlovca, </w:t>
      </w:r>
      <w:r>
        <w:rPr>
          <w:rFonts w:ascii="Times New Roman" w:eastAsia="Times New Roman" w:hAnsi="Times New Roman" w:cs="Times New Roman"/>
          <w:lang w:eastAsia="hr-HR"/>
        </w:rPr>
        <w:t>klasa: 024-03/23-02/06, urbroj: 2133-1-01/01-23-13 od dana 9. svibnja 2023. godine (Glasnik Grada Karlovca</w:t>
      </w:r>
      <w:r>
        <w:rPr>
          <w:rFonts w:ascii="Times New Roman" w:eastAsia="Times New Roman" w:hAnsi="Times New Roman" w:cs="Times New Roman"/>
          <w:color w:val="000000"/>
          <w:lang w:eastAsia="hr-HR"/>
        </w:rPr>
        <w:t xml:space="preserve"> 9/2023) (u daljnjem tekst Odluka) u članku 1. dodaju se riječi: „i Dječji vrtić Luščić“ te sada glasi: </w:t>
      </w:r>
    </w:p>
    <w:p w14:paraId="6940B95E" w14:textId="77777777" w:rsidR="00C14E37" w:rsidRDefault="00C14E37" w:rsidP="00C14E37">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„Ovom </w:t>
      </w:r>
      <w:r>
        <w:rPr>
          <w:rFonts w:ascii="Times New Roman" w:eastAsia="Times New Roman" w:hAnsi="Times New Roman" w:cs="Times New Roman"/>
          <w:color w:val="000000"/>
          <w:lang w:eastAsia="hr-HR"/>
        </w:rPr>
        <w:t>se Odlukom uređuje način ostvarivanja prednosti pri upisu djece u Dječji vrtić Četiri rijeke, Dječji vrtić Karlovac i Dječji vrtić Luščić (u daljnjem tekstu: Dječji vrtić), kojima je osnivač Grad Karlovac, a temeljem Zakona o predškolskom odgoju i obrazovanju.“</w:t>
      </w:r>
    </w:p>
    <w:p w14:paraId="731446C7" w14:textId="77777777" w:rsidR="00C14E37" w:rsidRDefault="00C14E37" w:rsidP="00C14E37">
      <w:pPr>
        <w:spacing w:after="0" w:line="240" w:lineRule="auto"/>
        <w:rPr>
          <w:rFonts w:ascii="Times New Roman" w:eastAsia="Times New Roman" w:hAnsi="Times New Roman" w:cs="Times New Roman"/>
          <w:color w:val="000000"/>
          <w:lang w:eastAsia="hr-HR"/>
        </w:rPr>
      </w:pPr>
      <w:bookmarkStart w:id="11" w:name="_Hlk129690740"/>
    </w:p>
    <w:p w14:paraId="6BEC3541" w14:textId="77777777" w:rsidR="00C14E37" w:rsidRDefault="00C14E37" w:rsidP="00C14E37">
      <w:pPr>
        <w:spacing w:after="0" w:line="240" w:lineRule="auto"/>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Članak 2.</w:t>
      </w:r>
    </w:p>
    <w:bookmarkEnd w:id="11"/>
    <w:p w14:paraId="5FC3ED48" w14:textId="77777777" w:rsidR="00C14E37" w:rsidRDefault="00C14E37" w:rsidP="00C14E37">
      <w:pPr>
        <w:spacing w:after="0" w:line="240" w:lineRule="auto"/>
        <w:ind w:firstLine="709"/>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U članku 4. Odluke, briše se stavak 1. te se članak 4. mijenja i glasi: </w:t>
      </w:r>
    </w:p>
    <w:p w14:paraId="7A72C7EE" w14:textId="77777777" w:rsidR="00C14E37" w:rsidRDefault="00C14E37" w:rsidP="00C14E37">
      <w:pPr>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           „Ako se u Dječji vrtić ne mogu upisati </w:t>
      </w:r>
      <w:r>
        <w:rPr>
          <w:rFonts w:ascii="Times New Roman" w:eastAsia="Times New Roman" w:hAnsi="Times New Roman" w:cs="Times New Roman"/>
          <w:color w:val="000000"/>
          <w:lang w:eastAsia="hr-HR"/>
        </w:rPr>
        <w:t>sva prijavljena djeca, upis se provodi prema sljedećim kriterijima:</w:t>
      </w:r>
    </w:p>
    <w:p w14:paraId="4C1189D2" w14:textId="77777777" w:rsidR="00C14E37" w:rsidRDefault="00C14E37" w:rsidP="00C14E37">
      <w:pPr>
        <w:spacing w:after="0" w:line="240" w:lineRule="auto"/>
        <w:jc w:val="both"/>
        <w:rPr>
          <w:rFonts w:ascii="Times New Roman" w:eastAsia="Times New Roman" w:hAnsi="Times New Roman" w:cs="Times New Roman"/>
          <w:color w:val="000000"/>
          <w:lang w:eastAsia="hr-HR"/>
        </w:rPr>
      </w:pPr>
    </w:p>
    <w:tbl>
      <w:tblPr>
        <w:tblStyle w:val="TableGrid"/>
        <w:tblpPr w:leftFromText="180" w:rightFromText="180" w:vertAnchor="text" w:horzAnchor="page" w:tblpX="1477" w:tblpY="69"/>
        <w:tblW w:w="8500" w:type="dxa"/>
        <w:tblLook w:val="04A0" w:firstRow="1" w:lastRow="0" w:firstColumn="1" w:lastColumn="0" w:noHBand="0" w:noVBand="1"/>
      </w:tblPr>
      <w:tblGrid>
        <w:gridCol w:w="6658"/>
        <w:gridCol w:w="1842"/>
      </w:tblGrid>
      <w:tr w:rsidR="00C14E37" w14:paraId="79C4E22E" w14:textId="77777777" w:rsidTr="00BA1B9F">
        <w:trPr>
          <w:trHeight w:val="416"/>
        </w:trPr>
        <w:tc>
          <w:tcPr>
            <w:tcW w:w="6658" w:type="dxa"/>
            <w:tcBorders>
              <w:top w:val="single" w:sz="4" w:space="0" w:color="auto"/>
              <w:left w:val="single" w:sz="4" w:space="0" w:color="auto"/>
              <w:bottom w:val="single" w:sz="4" w:space="0" w:color="auto"/>
              <w:right w:val="single" w:sz="4" w:space="0" w:color="auto"/>
            </w:tcBorders>
            <w:hideMark/>
          </w:tcPr>
          <w:p w14:paraId="206D016E" w14:textId="77777777" w:rsidR="00C14E37" w:rsidRDefault="00C14E37" w:rsidP="00BA1B9F">
            <w:pPr>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 xml:space="preserve">KRITERIJ </w:t>
            </w:r>
          </w:p>
        </w:tc>
        <w:tc>
          <w:tcPr>
            <w:tcW w:w="1842" w:type="dxa"/>
            <w:tcBorders>
              <w:top w:val="single" w:sz="4" w:space="0" w:color="auto"/>
              <w:left w:val="single" w:sz="4" w:space="0" w:color="auto"/>
              <w:bottom w:val="single" w:sz="4" w:space="0" w:color="auto"/>
              <w:right w:val="single" w:sz="4" w:space="0" w:color="auto"/>
            </w:tcBorders>
            <w:hideMark/>
          </w:tcPr>
          <w:p w14:paraId="10DC9821" w14:textId="77777777" w:rsidR="00C14E37" w:rsidRDefault="00C14E37" w:rsidP="00BA1B9F">
            <w:pPr>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PRIJEDLOG</w:t>
            </w:r>
          </w:p>
        </w:tc>
      </w:tr>
      <w:tr w:rsidR="00C14E37" w14:paraId="70EA2391"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112607C2"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Dijete s prebivalištem ili boravištem na području Grada Karlovca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04597E"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30</w:t>
            </w:r>
          </w:p>
        </w:tc>
      </w:tr>
      <w:tr w:rsidR="00C14E37" w14:paraId="378F59D7"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616367FC"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oba zaposlena roditelja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99278E"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25</w:t>
            </w:r>
          </w:p>
        </w:tc>
      </w:tr>
      <w:tr w:rsidR="00C14E37" w14:paraId="47E1F606"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11764C20"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s teškoćama u razvoju i kroničnim bolestima koja imaju nalaz i mišljenje tijela vještačenja ili potvrdu izabranog pedijatra ili obiteljskog liječnika da je razmjer teškoća u razvoju ili kronične bolesti okvirno u skladu s listom oštećenja funkcionalnih sposobnosti sukladno propisu kojim se uređuje metodologija vještačenja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5311E3"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15</w:t>
            </w:r>
          </w:p>
        </w:tc>
      </w:tr>
      <w:tr w:rsidR="00C14E37" w14:paraId="2A7FE2D6"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42A825BD"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samohranih roditelja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7BCA12C"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5</w:t>
            </w:r>
          </w:p>
        </w:tc>
      </w:tr>
      <w:tr w:rsidR="00C14E37" w14:paraId="49789D47"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072DFB05"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koja su ostvarila pravo na socijalnu uslugu smještaja u udomiteljskim obiteljima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03A90A"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5</w:t>
            </w:r>
          </w:p>
        </w:tc>
      </w:tr>
      <w:tr w:rsidR="00C14E37" w14:paraId="0F03B224"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333692EC"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roditelja invalida Domovinskog rata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AF3150"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4</w:t>
            </w:r>
          </w:p>
        </w:tc>
      </w:tr>
      <w:tr w:rsidR="00C14E37" w14:paraId="57546DA3"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1BD5CE05"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jednoroditeljskih obitelji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4D5F78"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w:t>
            </w:r>
          </w:p>
        </w:tc>
      </w:tr>
      <w:tr w:rsidR="00C14E37" w14:paraId="09502AF0"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5CFEE78C"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osoba s invaliditetom upisanih u Hrvatski registar osoba s invaliditetom</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05BDD3"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3</w:t>
            </w:r>
          </w:p>
        </w:tc>
      </w:tr>
      <w:tr w:rsidR="00C14E37" w14:paraId="4151CC9C"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638BE026"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iz obitelji s troje ili više djece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2FD08"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Po 2 boda za svako dijete</w:t>
            </w:r>
          </w:p>
        </w:tc>
      </w:tr>
      <w:tr w:rsidR="00C14E37" w14:paraId="12894104" w14:textId="77777777" w:rsidTr="00BA1B9F">
        <w:tc>
          <w:tcPr>
            <w:tcW w:w="6658" w:type="dxa"/>
            <w:tcBorders>
              <w:top w:val="single" w:sz="4" w:space="0" w:color="auto"/>
              <w:left w:val="single" w:sz="4" w:space="0" w:color="auto"/>
              <w:bottom w:val="single" w:sz="4" w:space="0" w:color="auto"/>
              <w:right w:val="single" w:sz="4" w:space="0" w:color="auto"/>
            </w:tcBorders>
            <w:hideMark/>
          </w:tcPr>
          <w:p w14:paraId="7A23590E" w14:textId="77777777" w:rsidR="00C14E37" w:rsidRDefault="00C14E37" w:rsidP="00BA1B9F">
            <w:pPr>
              <w:rPr>
                <w:rFonts w:ascii="Times New Roman" w:eastAsia="Times New Roman" w:hAnsi="Times New Roman" w:cs="Times New Roman"/>
                <w:lang w:eastAsia="hr-HR"/>
              </w:rPr>
            </w:pPr>
            <w:r>
              <w:rPr>
                <w:rFonts w:ascii="Times New Roman" w:eastAsia="Times New Roman" w:hAnsi="Times New Roman" w:cs="Times New Roman"/>
                <w:lang w:eastAsia="hr-HR"/>
              </w:rPr>
              <w:t>Djeca roditelja koji primaju doplatak za djecu ili roditelja korisnika zajamčene minimalne naknade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1C6CDE" w14:textId="77777777" w:rsidR="00C14E37" w:rsidRDefault="00C14E37" w:rsidP="00BA1B9F">
            <w:pPr>
              <w:jc w:val="center"/>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2</w:t>
            </w:r>
          </w:p>
        </w:tc>
      </w:tr>
    </w:tbl>
    <w:p w14:paraId="6F051865" w14:textId="77777777" w:rsidR="00C14E37" w:rsidRDefault="00C14E37" w:rsidP="00C14E37">
      <w:pPr>
        <w:spacing w:after="0" w:line="240" w:lineRule="auto"/>
        <w:ind w:firstLine="709"/>
        <w:jc w:val="both"/>
        <w:rPr>
          <w:rFonts w:ascii="Times New Roman" w:eastAsia="Times New Roman" w:hAnsi="Times New Roman" w:cs="Times New Roman"/>
          <w:color w:val="000000"/>
          <w:lang w:eastAsia="hr-HR"/>
        </w:rPr>
      </w:pPr>
    </w:p>
    <w:p w14:paraId="368FEB0E" w14:textId="57E10837" w:rsidR="00C14E37" w:rsidRDefault="00C14E37" w:rsidP="00C14E37">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Red prvenstva iz stavka 1. ovog članka razrađuje se metodom bodovanja, a prvenstvo pri upisu u okviru utvrđenog broja slobodnih mjesta ostvaruje dijete s većim zbrojem bodova na listi prvenstva. </w:t>
      </w:r>
    </w:p>
    <w:p w14:paraId="4A393F31" w14:textId="77777777" w:rsidR="00C14E37" w:rsidRDefault="00C14E37" w:rsidP="00C14E37">
      <w:pPr>
        <w:spacing w:after="0" w:line="240" w:lineRule="auto"/>
        <w:ind w:firstLine="709"/>
        <w:jc w:val="both"/>
        <w:rPr>
          <w:rFonts w:ascii="Times New Roman" w:eastAsia="Times New Roman" w:hAnsi="Times New Roman" w:cs="Times New Roman"/>
          <w:b/>
          <w:bCs/>
          <w:color w:val="000000"/>
          <w:lang w:eastAsia="hr-HR"/>
        </w:rPr>
      </w:pPr>
      <w:r>
        <w:rPr>
          <w:rFonts w:ascii="Times New Roman" w:eastAsia="Times New Roman" w:hAnsi="Times New Roman" w:cs="Times New Roman"/>
          <w:color w:val="000000"/>
          <w:lang w:eastAsia="hr-HR"/>
        </w:rPr>
        <w:t xml:space="preserve">Ukoliko dvoje ili više djece ostvare isti broj bodova, djeca se rangiraju prema kronološkoj dobi, od najstarijeg prema najmlađem. </w:t>
      </w:r>
    </w:p>
    <w:p w14:paraId="113A231B" w14:textId="77777777" w:rsidR="00C14E37" w:rsidRDefault="00C14E37" w:rsidP="00C14E37">
      <w:pPr>
        <w:spacing w:after="0" w:line="240" w:lineRule="auto"/>
        <w:ind w:firstLine="709"/>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U Dječji vrtić mogu se upisati djeca koja ne ostvaruju prednost po kriteriju prebivališta ili boravišta na području Grada Karlovca ukoliko roditelj prihvati plaćanje ekonomske cijene vrtića odnosno jedinica lokalne samouprave djetetovog prebivališta odobri financiranje ili sufinanciranje  dijela u ekonomskoj cijeni programa kojom Grad Karlovac sufinancira boravak djeteta u vrtiću, a sukladno raspoloživim kapacitetima vrtića.“ </w:t>
      </w:r>
    </w:p>
    <w:p w14:paraId="7E617049" w14:textId="77777777" w:rsidR="00C14E37" w:rsidRDefault="00C14E37" w:rsidP="00C14E37">
      <w:pPr>
        <w:spacing w:after="0" w:line="240" w:lineRule="auto"/>
        <w:jc w:val="both"/>
        <w:rPr>
          <w:rFonts w:ascii="Times New Roman" w:eastAsia="Times New Roman" w:hAnsi="Times New Roman" w:cs="Times New Roman"/>
          <w:color w:val="000000"/>
          <w:lang w:eastAsia="hr-HR"/>
        </w:rPr>
      </w:pPr>
    </w:p>
    <w:p w14:paraId="7B1DAA89" w14:textId="77777777" w:rsidR="00C14E37" w:rsidRDefault="00C14E37" w:rsidP="00C14E37">
      <w:pPr>
        <w:spacing w:after="0" w:line="240" w:lineRule="auto"/>
        <w:jc w:val="center"/>
        <w:rPr>
          <w:rFonts w:ascii="Times New Roman" w:eastAsia="Times New Roman" w:hAnsi="Times New Roman" w:cs="Times New Roman"/>
          <w:lang w:eastAsia="hr-HR"/>
        </w:rPr>
      </w:pPr>
      <w:bookmarkStart w:id="12" w:name="_Hlk127360455"/>
      <w:r>
        <w:rPr>
          <w:rFonts w:ascii="Times New Roman" w:eastAsia="Times New Roman" w:hAnsi="Times New Roman" w:cs="Times New Roman"/>
          <w:lang w:eastAsia="hr-HR"/>
        </w:rPr>
        <w:t>Članak 3.</w:t>
      </w:r>
    </w:p>
    <w:p w14:paraId="3C243A16" w14:textId="77777777" w:rsidR="00C14E37" w:rsidRDefault="00C14E37" w:rsidP="00C14E37">
      <w:pPr>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w:t>
      </w:r>
      <w:bookmarkEnd w:id="12"/>
      <w:r>
        <w:rPr>
          <w:rFonts w:ascii="Times New Roman" w:eastAsia="Times New Roman" w:hAnsi="Times New Roman" w:cs="Times New Roman"/>
          <w:lang w:eastAsia="hr-HR"/>
        </w:rPr>
        <w:t>Ostale odredbe Odluke o načinu ostvarivanja prednosti pri upisu u djece u dječje vrtiće Grada Karlovca, od 9. svibnja 2023. godine, ostaju nepromijenjene.</w:t>
      </w:r>
    </w:p>
    <w:p w14:paraId="54D5429F" w14:textId="77777777" w:rsidR="00C14E37" w:rsidRDefault="00C14E37" w:rsidP="00C14E37">
      <w:pPr>
        <w:tabs>
          <w:tab w:val="left" w:pos="-426"/>
        </w:tabs>
        <w:spacing w:after="0" w:line="240" w:lineRule="auto"/>
        <w:ind w:left="-284" w:hanging="76"/>
        <w:jc w:val="center"/>
        <w:rPr>
          <w:rFonts w:ascii="Times New Roman" w:eastAsia="Times New Roman" w:hAnsi="Times New Roman" w:cs="Times New Roman"/>
          <w:bCs/>
          <w:lang w:eastAsia="hr-HR"/>
        </w:rPr>
      </w:pPr>
      <w:r>
        <w:rPr>
          <w:rFonts w:ascii="Times New Roman" w:eastAsia="Times New Roman" w:hAnsi="Times New Roman" w:cs="Times New Roman"/>
          <w:bCs/>
          <w:lang w:eastAsia="hr-HR"/>
        </w:rPr>
        <w:lastRenderedPageBreak/>
        <w:t xml:space="preserve">        Članak 4.</w:t>
      </w:r>
    </w:p>
    <w:p w14:paraId="1469A56E" w14:textId="77777777" w:rsidR="00C14E37" w:rsidRDefault="00C14E37" w:rsidP="00C14E37">
      <w:pPr>
        <w:tabs>
          <w:tab w:val="left" w:pos="-426"/>
        </w:tabs>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 xml:space="preserve">Ova Odluka o izmjenama i dopuni Odluke o načinu ostvarivanja prednosti pri upisu djece u dječje vrtiće Grada Karlovca stupa na snagu 8. svibnja 2026. godine i objaviti će se u Glasniku Grada Karlovca. </w:t>
      </w:r>
    </w:p>
    <w:p w14:paraId="775BB321" w14:textId="77777777" w:rsidR="00C14E37" w:rsidRPr="00BE7A0A" w:rsidRDefault="00C14E37" w:rsidP="00BE7A0A">
      <w:pPr>
        <w:spacing w:after="0" w:line="240" w:lineRule="auto"/>
        <w:jc w:val="center"/>
        <w:rPr>
          <w:rFonts w:ascii="Times New Roman" w:hAnsi="Times New Roman" w:cs="Times New Roman"/>
          <w:b/>
          <w:bCs/>
          <w:iCs/>
        </w:rPr>
      </w:pPr>
    </w:p>
    <w:p w14:paraId="0E5B9E43" w14:textId="77777777" w:rsidR="00E2252A" w:rsidRPr="009A4EC0" w:rsidRDefault="00E2252A" w:rsidP="000F471D">
      <w:pPr>
        <w:spacing w:after="0" w:line="240" w:lineRule="auto"/>
        <w:jc w:val="center"/>
        <w:rPr>
          <w:rFonts w:ascii="Times New Roman" w:hAnsi="Times New Roman" w:cs="Times New Roman"/>
          <w:b/>
          <w:iCs/>
        </w:rPr>
      </w:pPr>
    </w:p>
    <w:p w14:paraId="5F43804E" w14:textId="3F62D39F" w:rsidR="000F471D" w:rsidRDefault="000F471D" w:rsidP="000F471D">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5</w:t>
      </w:r>
      <w:r w:rsidRPr="009A4EC0">
        <w:rPr>
          <w:rFonts w:ascii="Times New Roman" w:hAnsi="Times New Roman" w:cs="Times New Roman"/>
          <w:b/>
          <w:iCs/>
        </w:rPr>
        <w:t>.</w:t>
      </w:r>
    </w:p>
    <w:p w14:paraId="0009EC6C" w14:textId="17BF94AD" w:rsidR="00BE7A0A" w:rsidRPr="00F12CC1" w:rsidRDefault="00BE7A0A" w:rsidP="000F471D">
      <w:pPr>
        <w:spacing w:after="0" w:line="240" w:lineRule="auto"/>
        <w:jc w:val="center"/>
        <w:rPr>
          <w:rFonts w:ascii="Times New Roman" w:hAnsi="Times New Roman" w:cs="Times New Roman"/>
          <w:b/>
          <w:bCs/>
          <w:iCs/>
        </w:rPr>
      </w:pPr>
      <w:r w:rsidRPr="00F12CC1">
        <w:rPr>
          <w:rFonts w:ascii="Times New Roman" w:eastAsia="Times New Roman" w:hAnsi="Times New Roman" w:cs="Times New Roman"/>
          <w:b/>
          <w:bCs/>
        </w:rPr>
        <w:t>Odluka o osnivanju Vijeća za prevenciju kriminaliteta Grada Karlovca</w:t>
      </w:r>
    </w:p>
    <w:p w14:paraId="500213D5" w14:textId="77777777" w:rsidR="00F12CC1" w:rsidRPr="009A4EC0" w:rsidRDefault="00F12CC1" w:rsidP="00F12CC1">
      <w:pPr>
        <w:spacing w:after="0" w:line="240" w:lineRule="auto"/>
        <w:ind w:firstLine="708"/>
        <w:jc w:val="both"/>
        <w:rPr>
          <w:rFonts w:ascii="Times New Roman" w:eastAsia="Times New Roman" w:hAnsi="Times New Roman" w:cs="Times New Roman"/>
        </w:rPr>
      </w:pPr>
      <w:r w:rsidRPr="009A4EC0">
        <w:rPr>
          <w:rFonts w:ascii="Times New Roman" w:eastAsia="Times New Roman" w:hAnsi="Times New Roman" w:cs="Times New Roman"/>
        </w:rPr>
        <w:t xml:space="preserve">Uvodno obrazloženje </w:t>
      </w:r>
      <w:r>
        <w:rPr>
          <w:rFonts w:ascii="Times New Roman" w:eastAsia="Times New Roman" w:hAnsi="Times New Roman" w:cs="Times New Roman"/>
        </w:rPr>
        <w:t>dala je gospođa Draženka Sila Ljubenko, prof., pročelnica Upravnog odjela za društvene djelatnosti.</w:t>
      </w:r>
    </w:p>
    <w:p w14:paraId="0901DCCD" w14:textId="541CACBF" w:rsidR="00925FD5" w:rsidRPr="00031CD5" w:rsidRDefault="00375BB8" w:rsidP="00E2252A">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w:t>
      </w:r>
      <w:r w:rsidR="00E2252A">
        <w:rPr>
          <w:rFonts w:ascii="Times New Roman" w:hAnsi="Times New Roman" w:cs="Times New Roman"/>
          <w:iCs/>
        </w:rPr>
        <w:t xml:space="preserve">je </w:t>
      </w:r>
      <w:r w:rsidRPr="009A4EC0">
        <w:rPr>
          <w:rFonts w:ascii="Times New Roman" w:hAnsi="Times New Roman" w:cs="Times New Roman"/>
          <w:iCs/>
        </w:rPr>
        <w:t xml:space="preserve">Odbor za </w:t>
      </w:r>
      <w:r w:rsidR="00F12CC1">
        <w:rPr>
          <w:rFonts w:ascii="Times New Roman" w:hAnsi="Times New Roman" w:cs="Times New Roman"/>
          <w:iCs/>
        </w:rPr>
        <w:t>izbor i imenovanja</w:t>
      </w:r>
      <w:r w:rsidR="004527FB" w:rsidRPr="009A4EC0">
        <w:rPr>
          <w:rFonts w:ascii="Times New Roman" w:hAnsi="Times New Roman" w:cs="Times New Roman"/>
          <w:iCs/>
        </w:rPr>
        <w:t xml:space="preserve"> razmatra</w:t>
      </w:r>
      <w:r w:rsidR="00E2252A">
        <w:rPr>
          <w:rFonts w:ascii="Times New Roman" w:hAnsi="Times New Roman" w:cs="Times New Roman"/>
          <w:iCs/>
        </w:rPr>
        <w:t>o</w:t>
      </w:r>
      <w:r w:rsidR="00B667C1" w:rsidRPr="009A4EC0">
        <w:rPr>
          <w:rFonts w:ascii="Times New Roman" w:hAnsi="Times New Roman" w:cs="Times New Roman"/>
          <w:iCs/>
        </w:rPr>
        <w:t xml:space="preserve"> </w:t>
      </w:r>
      <w:r w:rsidR="004527FB" w:rsidRPr="009A4EC0">
        <w:rPr>
          <w:rFonts w:ascii="Times New Roman" w:hAnsi="Times New Roman" w:cs="Times New Roman"/>
          <w:iCs/>
        </w:rPr>
        <w:t xml:space="preserve">navedenu točku te predlažu da se donese </w:t>
      </w:r>
      <w:r w:rsidR="00F12CC1" w:rsidRPr="00F12CC1">
        <w:rPr>
          <w:rFonts w:ascii="Times New Roman" w:hAnsi="Times New Roman" w:cs="Times New Roman"/>
          <w:iCs/>
        </w:rPr>
        <w:t xml:space="preserve">Odluka o osnivanju Vijeća za prevenciju kriminaliteta Grada </w:t>
      </w:r>
      <w:r w:rsidR="00F12CC1" w:rsidRPr="00031CD5">
        <w:rPr>
          <w:rFonts w:ascii="Times New Roman" w:hAnsi="Times New Roman" w:cs="Times New Roman"/>
          <w:iCs/>
        </w:rPr>
        <w:t>Karlovc</w:t>
      </w:r>
      <w:r w:rsidR="00E2252A" w:rsidRPr="00031CD5">
        <w:rPr>
          <w:rFonts w:ascii="Times New Roman" w:hAnsi="Times New Roman" w:cs="Times New Roman"/>
          <w:iCs/>
        </w:rPr>
        <w:t>a.</w:t>
      </w:r>
    </w:p>
    <w:p w14:paraId="71485027" w14:textId="23743EB8" w:rsidR="00CF3B8A" w:rsidRPr="00031CD5" w:rsidRDefault="00031CD5" w:rsidP="00CF3B8A">
      <w:pPr>
        <w:spacing w:after="0" w:line="240" w:lineRule="auto"/>
        <w:ind w:firstLine="708"/>
        <w:jc w:val="both"/>
        <w:rPr>
          <w:rFonts w:ascii="Times New Roman" w:eastAsia="Calibri" w:hAnsi="Times New Roman" w:cs="Times New Roman"/>
        </w:rPr>
      </w:pPr>
      <w:r w:rsidRPr="00031CD5">
        <w:rPr>
          <w:rFonts w:ascii="Times New Roman" w:hAnsi="Times New Roman" w:cs="Times New Roman"/>
          <w:iCs/>
        </w:rPr>
        <w:t>Budući da nije bilo</w:t>
      </w:r>
      <w:r w:rsidR="00717F0C" w:rsidRPr="00031CD5">
        <w:rPr>
          <w:rFonts w:ascii="Times New Roman" w:hAnsi="Times New Roman" w:cs="Times New Roman"/>
        </w:rPr>
        <w:t xml:space="preserve"> </w:t>
      </w:r>
      <w:r w:rsidR="00CD1BD3" w:rsidRPr="00031CD5">
        <w:rPr>
          <w:rFonts w:ascii="Times New Roman" w:eastAsia="Calibri" w:hAnsi="Times New Roman" w:cs="Times New Roman"/>
        </w:rPr>
        <w:t xml:space="preserve">rasprave, od nazočnih </w:t>
      </w:r>
      <w:r w:rsidR="00163F81" w:rsidRPr="00031CD5">
        <w:rPr>
          <w:rFonts w:ascii="Times New Roman" w:eastAsia="Calibri" w:hAnsi="Times New Roman" w:cs="Times New Roman"/>
        </w:rPr>
        <w:t>1</w:t>
      </w:r>
      <w:r w:rsidRPr="00031CD5">
        <w:rPr>
          <w:rFonts w:ascii="Times New Roman" w:eastAsia="Calibri" w:hAnsi="Times New Roman" w:cs="Times New Roman"/>
        </w:rPr>
        <w:t>6</w:t>
      </w:r>
      <w:r w:rsidR="00E32F72" w:rsidRPr="00031CD5">
        <w:rPr>
          <w:rFonts w:ascii="Times New Roman" w:eastAsia="Calibri" w:hAnsi="Times New Roman" w:cs="Times New Roman"/>
        </w:rPr>
        <w:t xml:space="preserve"> </w:t>
      </w:r>
      <w:r w:rsidR="00CD1BD3" w:rsidRPr="00031CD5">
        <w:rPr>
          <w:rFonts w:ascii="Times New Roman" w:eastAsia="Calibri" w:hAnsi="Times New Roman" w:cs="Times New Roman"/>
        </w:rPr>
        <w:t xml:space="preserve">vijećnika u vijećnici, vijeće je sa </w:t>
      </w:r>
      <w:r w:rsidR="00717F0C" w:rsidRPr="00031CD5">
        <w:rPr>
          <w:rFonts w:ascii="Times New Roman" w:eastAsia="Calibri" w:hAnsi="Times New Roman" w:cs="Times New Roman"/>
        </w:rPr>
        <w:t>1</w:t>
      </w:r>
      <w:r w:rsidR="00E32F72" w:rsidRPr="00031CD5">
        <w:rPr>
          <w:rFonts w:ascii="Times New Roman" w:eastAsia="Calibri" w:hAnsi="Times New Roman" w:cs="Times New Roman"/>
        </w:rPr>
        <w:t>6</w:t>
      </w:r>
      <w:r w:rsidR="00CD1BD3" w:rsidRPr="00031CD5">
        <w:rPr>
          <w:rFonts w:ascii="Times New Roman" w:eastAsia="Calibri" w:hAnsi="Times New Roman" w:cs="Times New Roman"/>
        </w:rPr>
        <w:t xml:space="preserve"> glasova</w:t>
      </w:r>
      <w:r w:rsidR="00B85752" w:rsidRPr="00031CD5">
        <w:rPr>
          <w:rFonts w:ascii="Times New Roman" w:eastAsia="Calibri" w:hAnsi="Times New Roman" w:cs="Times New Roman"/>
        </w:rPr>
        <w:t xml:space="preserve"> </w:t>
      </w:r>
      <w:r w:rsidR="00CD1BD3" w:rsidRPr="00031CD5">
        <w:rPr>
          <w:rFonts w:ascii="Times New Roman" w:eastAsia="Calibri" w:hAnsi="Times New Roman" w:cs="Times New Roman"/>
        </w:rPr>
        <w:t>donijelo:</w:t>
      </w:r>
    </w:p>
    <w:p w14:paraId="5072137F" w14:textId="77777777" w:rsidR="00F12CC1" w:rsidRDefault="00F12CC1" w:rsidP="00CF3B8A">
      <w:pPr>
        <w:spacing w:after="0" w:line="240" w:lineRule="auto"/>
        <w:jc w:val="both"/>
        <w:rPr>
          <w:rFonts w:ascii="Times New Roman" w:eastAsia="Calibri" w:hAnsi="Times New Roman" w:cs="Times New Roman"/>
          <w:color w:val="EE0000"/>
        </w:rPr>
      </w:pPr>
    </w:p>
    <w:p w14:paraId="055F5B85" w14:textId="77777777" w:rsidR="00F12CC1" w:rsidRDefault="00F12CC1" w:rsidP="00F12CC1">
      <w:pPr>
        <w:spacing w:after="0" w:line="240" w:lineRule="auto"/>
        <w:jc w:val="center"/>
        <w:rPr>
          <w:rFonts w:ascii="Times New Roman" w:eastAsia="Times New Roman" w:hAnsi="Times New Roman" w:cs="Times New Roman"/>
          <w:b/>
          <w:bCs/>
        </w:rPr>
      </w:pPr>
      <w:r w:rsidRPr="00F12CC1">
        <w:rPr>
          <w:rFonts w:ascii="Times New Roman" w:eastAsia="Times New Roman" w:hAnsi="Times New Roman" w:cs="Times New Roman"/>
          <w:b/>
          <w:bCs/>
        </w:rPr>
        <w:t>Odluk</w:t>
      </w:r>
      <w:r>
        <w:rPr>
          <w:rFonts w:ascii="Times New Roman" w:eastAsia="Times New Roman" w:hAnsi="Times New Roman" w:cs="Times New Roman"/>
          <w:b/>
          <w:bCs/>
        </w:rPr>
        <w:t>u</w:t>
      </w:r>
    </w:p>
    <w:p w14:paraId="0C704A71" w14:textId="0F1DCD73" w:rsidR="00F12CC1" w:rsidRDefault="00F12CC1" w:rsidP="00F12CC1">
      <w:pPr>
        <w:spacing w:after="0" w:line="240" w:lineRule="auto"/>
        <w:jc w:val="center"/>
        <w:rPr>
          <w:rFonts w:ascii="Times New Roman" w:eastAsia="Times New Roman" w:hAnsi="Times New Roman" w:cs="Times New Roman"/>
          <w:b/>
          <w:bCs/>
        </w:rPr>
      </w:pPr>
      <w:r w:rsidRPr="00F12CC1">
        <w:rPr>
          <w:rFonts w:ascii="Times New Roman" w:eastAsia="Times New Roman" w:hAnsi="Times New Roman" w:cs="Times New Roman"/>
          <w:b/>
          <w:bCs/>
        </w:rPr>
        <w:t>o osnivanju Vijeća za prevenciju kriminaliteta Grada Karlovca</w:t>
      </w:r>
    </w:p>
    <w:p w14:paraId="34376C1B" w14:textId="77777777" w:rsidR="00C14E37" w:rsidRDefault="00C14E37" w:rsidP="00F12CC1">
      <w:pPr>
        <w:spacing w:after="0" w:line="240" w:lineRule="auto"/>
        <w:jc w:val="center"/>
        <w:rPr>
          <w:rFonts w:ascii="Times New Roman" w:eastAsia="Times New Roman" w:hAnsi="Times New Roman" w:cs="Times New Roman"/>
          <w:b/>
          <w:bCs/>
        </w:rPr>
      </w:pPr>
    </w:p>
    <w:p w14:paraId="07F4F6A1" w14:textId="77777777" w:rsidR="00C14E37" w:rsidRPr="00CA438F"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1.</w:t>
      </w:r>
    </w:p>
    <w:p w14:paraId="5BA62DEB" w14:textId="77777777" w:rsidR="00C14E37" w:rsidRDefault="00C14E37" w:rsidP="00C14E3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Grad Karlovac osniva Vijeće za prevenciju kriminaliteta (u nastavku: Vijeće) u cilju razvoja Programa prevencije kriminaliteta na području Grada, a radi zaštite sigurnosti građana, materijalnih dobara i zajednice u cjelini, kroz partnerstvo i zajedničko planiranje i djelovanje različitih tijela vlasti, javnih službi, gospodarstva i građana.</w:t>
      </w:r>
    </w:p>
    <w:p w14:paraId="113C6964" w14:textId="77777777" w:rsidR="00C14E37" w:rsidRDefault="00C14E37" w:rsidP="00C14E3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Programom prevencije kriminaliteta na razini Grada obuhvaća se suzbijanje nasilja u obitelji, maloljetničku delinkvenciju, kaznena djela na štetu djece i maloljetnika, zlouporabu droga, suzbijanje nasilja u urbanim sredinama, te provođenje drugih mjera radi povećanja razine sigurnosti ljudi i imovine.</w:t>
      </w:r>
    </w:p>
    <w:p w14:paraId="55A3CCB6" w14:textId="77777777" w:rsidR="00C14E37" w:rsidRPr="00CA438F" w:rsidRDefault="00C14E37" w:rsidP="00C14E37">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rPr>
      </w:pPr>
      <w:r>
        <w:rPr>
          <w:rFonts w:ascii="Times New Roman" w:eastAsia="Times New Roman" w:hAnsi="Times New Roman" w:cs="Times New Roman"/>
          <w:color w:val="000000"/>
        </w:rPr>
        <w:t>Zadaće Vijeća su mobiliziranje lokalne zajednice, detektiranje problema koji se pojavljuju u zajednici, te pronalaženje programa i akcija, te praćenje njihovih rezultata.</w:t>
      </w:r>
    </w:p>
    <w:p w14:paraId="07F1427B" w14:textId="77777777" w:rsidR="00C14E37" w:rsidRPr="00CA438F" w:rsidRDefault="00C14E37" w:rsidP="00C14E37">
      <w:pPr>
        <w:spacing w:after="0" w:line="240" w:lineRule="auto"/>
        <w:rPr>
          <w:rFonts w:ascii="Times New Roman" w:eastAsia="Times New Roman" w:hAnsi="Times New Roman" w:cs="Times New Roman"/>
          <w:lang w:eastAsia="hr-HR"/>
        </w:rPr>
      </w:pPr>
    </w:p>
    <w:p w14:paraId="4D900C6D" w14:textId="77777777" w:rsidR="00C14E37" w:rsidRPr="00CA438F"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2.</w:t>
      </w:r>
    </w:p>
    <w:p w14:paraId="2A397DBA" w14:textId="77777777" w:rsidR="00C14E37" w:rsidRDefault="00C14E37" w:rsidP="00C14E3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U Vijeće za prevenciju kriminaliteta imenuju se:</w:t>
      </w:r>
    </w:p>
    <w:p w14:paraId="7A991106" w14:textId="77777777" w:rsidR="00C14E37"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Damir Mandić, gradonačelnik Grada Karlovca – za predsjednika</w:t>
      </w:r>
    </w:p>
    <w:p w14:paraId="5D2F05D2" w14:textId="77777777" w:rsidR="00C14E37"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Dražen Lauš, načelnik policijske postaje Karlovac ispostava Vojnić – za zamjenika predsjednika</w:t>
      </w:r>
    </w:p>
    <w:p w14:paraId="6FFF1FD4" w14:textId="77777777" w:rsidR="00C14E37"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Davor Boljkovac, načelnik postaje prometne policije Karlovac – za člana</w:t>
      </w:r>
    </w:p>
    <w:p w14:paraId="2975005A" w14:textId="77777777" w:rsidR="00C14E37" w:rsidRPr="008E4D1A"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sidRPr="00F12B30">
        <w:rPr>
          <w:rFonts w:ascii="Times New Roman" w:eastAsia="Times New Roman" w:hAnsi="Times New Roman" w:cs="Times New Roman"/>
          <w:color w:val="000000" w:themeColor="text1"/>
        </w:rPr>
        <w:t>Maja Zuber Vučinić</w:t>
      </w:r>
      <w:r>
        <w:rPr>
          <w:rFonts w:ascii="Times New Roman" w:eastAsia="Times New Roman" w:hAnsi="Times New Roman" w:cs="Times New Roman"/>
          <w:color w:val="000000" w:themeColor="text1"/>
        </w:rPr>
        <w:t>,</w:t>
      </w:r>
      <w:r w:rsidRPr="00F12B30">
        <w:rPr>
          <w:rFonts w:ascii="Times New Roman" w:eastAsia="Times New Roman" w:hAnsi="Times New Roman" w:cs="Times New Roman"/>
          <w:color w:val="000000" w:themeColor="text1"/>
        </w:rPr>
        <w:t xml:space="preserve"> upraviteljica Hrvatskog zavoda za socijalni rad </w:t>
      </w:r>
      <w:r>
        <w:rPr>
          <w:rFonts w:ascii="Times New Roman" w:eastAsia="Times New Roman" w:hAnsi="Times New Roman" w:cs="Times New Roman"/>
          <w:color w:val="000000" w:themeColor="text1"/>
        </w:rPr>
        <w:t>P</w:t>
      </w:r>
      <w:r w:rsidRPr="00F12B30">
        <w:rPr>
          <w:rFonts w:ascii="Times New Roman" w:eastAsia="Times New Roman" w:hAnsi="Times New Roman" w:cs="Times New Roman"/>
          <w:color w:val="000000" w:themeColor="text1"/>
        </w:rPr>
        <w:t>odručni ured Karlovac</w:t>
      </w:r>
      <w:r>
        <w:rPr>
          <w:rFonts w:ascii="Times New Roman" w:eastAsia="Times New Roman" w:hAnsi="Times New Roman" w:cs="Times New Roman"/>
          <w:color w:val="000000" w:themeColor="text1"/>
        </w:rPr>
        <w:t xml:space="preserve"> – za članicu</w:t>
      </w:r>
    </w:p>
    <w:p w14:paraId="089B4BC0" w14:textId="77777777" w:rsidR="00C14E37" w:rsidRPr="00324156"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rPr>
        <w:t>Anja Babić, ravnateljica Centra za pružanje usluga u zajednici Banija – Karlovac za članicu</w:t>
      </w:r>
      <w:r>
        <w:rPr>
          <w:rFonts w:ascii="Times New Roman" w:eastAsia="Times New Roman" w:hAnsi="Times New Roman" w:cs="Times New Roman"/>
          <w:color w:val="000000" w:themeColor="text1"/>
        </w:rPr>
        <w:t xml:space="preserve"> </w:t>
      </w:r>
    </w:p>
    <w:p w14:paraId="48B5AA10" w14:textId="77777777" w:rsidR="00C14E37" w:rsidRPr="00794668"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themeColor="text1"/>
        </w:rPr>
        <w:t>Snježana Žunac, ravnateljica Osnovne škole Turanj – za članicu</w:t>
      </w:r>
    </w:p>
    <w:p w14:paraId="7C4A132E" w14:textId="77777777" w:rsidR="00C14E37" w:rsidRPr="00794668"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themeColor="text1"/>
        </w:rPr>
        <w:t>Dimitrije Birač, vijećnik Gradskog vijeća – za člana</w:t>
      </w:r>
    </w:p>
    <w:p w14:paraId="40CED714" w14:textId="77777777" w:rsidR="00C14E37" w:rsidRPr="00115B6C"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rPr>
        <w:t>Marijeta Ćelić, vijećnica Gradskog vijeća - za članicu</w:t>
      </w:r>
      <w:r>
        <w:rPr>
          <w:rFonts w:ascii="Times New Roman" w:eastAsia="Times New Roman" w:hAnsi="Times New Roman" w:cs="Times New Roman"/>
          <w:color w:val="000000" w:themeColor="text1"/>
        </w:rPr>
        <w:t xml:space="preserve"> </w:t>
      </w:r>
    </w:p>
    <w:p w14:paraId="5A1DEE69" w14:textId="77777777" w:rsidR="00C14E37" w:rsidRPr="00800206"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themeColor="text1"/>
        </w:rPr>
        <w:t>Draženka Sila-Ljubenko, pročelnica Upravnog odjela za društvene djelatnosti – za članicu</w:t>
      </w:r>
    </w:p>
    <w:p w14:paraId="49500B4F" w14:textId="77777777" w:rsidR="00C14E37" w:rsidRPr="00C33701"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themeColor="text1"/>
        </w:rPr>
        <w:t>Alenko Ribić, vijećnik Gradskog vijeća – za člana</w:t>
      </w:r>
    </w:p>
    <w:p w14:paraId="1ECEB563" w14:textId="77777777" w:rsidR="00C14E37" w:rsidRPr="00C33701" w:rsidRDefault="00C14E37" w:rsidP="00F03181">
      <w:pPr>
        <w:pStyle w:val="ListParagraph"/>
        <w:numPr>
          <w:ilvl w:val="0"/>
          <w:numId w:val="56"/>
        </w:num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color w:val="000000" w:themeColor="text1"/>
        </w:rPr>
        <w:t>Dario Greb, savjetnik za promet pri Upravnom odjelu za komunalno gospodarstvo, promet i mjesnu samoupravu Grada Karlovca – za člana</w:t>
      </w:r>
    </w:p>
    <w:p w14:paraId="7B1148B7" w14:textId="77777777" w:rsidR="00C14E37" w:rsidRPr="009B43FF" w:rsidRDefault="00C14E37" w:rsidP="00F03181">
      <w:pPr>
        <w:pStyle w:val="ListParagraph"/>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rPr>
      </w:pPr>
      <w:r w:rsidRPr="009B43FF">
        <w:rPr>
          <w:rFonts w:ascii="Times New Roman" w:eastAsia="Times New Roman" w:hAnsi="Times New Roman" w:cs="Times New Roman"/>
          <w:color w:val="000000"/>
        </w:rPr>
        <w:t>Dino Milašinčić, ravnatelj Ekonomsko-turističke škole Karlovac</w:t>
      </w:r>
      <w:r>
        <w:rPr>
          <w:rFonts w:ascii="Times New Roman" w:eastAsia="Times New Roman" w:hAnsi="Times New Roman" w:cs="Times New Roman"/>
          <w:color w:val="000000"/>
        </w:rPr>
        <w:t xml:space="preserve"> - </w:t>
      </w:r>
      <w:r w:rsidRPr="009B43FF">
        <w:rPr>
          <w:rFonts w:ascii="Times New Roman" w:eastAsia="Times New Roman" w:hAnsi="Times New Roman" w:cs="Times New Roman"/>
          <w:color w:val="000000"/>
        </w:rPr>
        <w:t>za člana</w:t>
      </w:r>
    </w:p>
    <w:p w14:paraId="611F85B2" w14:textId="77777777" w:rsidR="00C14E37" w:rsidRPr="009B43FF" w:rsidRDefault="00C14E37" w:rsidP="00F03181">
      <w:pPr>
        <w:pStyle w:val="ListParagraph"/>
        <w:numPr>
          <w:ilvl w:val="0"/>
          <w:numId w:val="56"/>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rPr>
      </w:pPr>
      <w:r w:rsidRPr="009B43FF">
        <w:rPr>
          <w:rFonts w:ascii="Times New Roman" w:eastAsia="Times New Roman" w:hAnsi="Times New Roman" w:cs="Times New Roman"/>
          <w:color w:val="000000"/>
        </w:rPr>
        <w:t>Veronika Lesić, stručni radnik u sustavu zaštite djece u Obiteljskom centru Područna služba Karlovačka</w:t>
      </w:r>
      <w:r>
        <w:rPr>
          <w:rFonts w:ascii="Times New Roman" w:eastAsia="Times New Roman" w:hAnsi="Times New Roman" w:cs="Times New Roman"/>
          <w:color w:val="000000"/>
        </w:rPr>
        <w:t xml:space="preserve"> -</w:t>
      </w:r>
      <w:r w:rsidRPr="009B43FF">
        <w:rPr>
          <w:rFonts w:ascii="Times New Roman" w:eastAsia="Times New Roman" w:hAnsi="Times New Roman" w:cs="Times New Roman"/>
          <w:color w:val="000000"/>
        </w:rPr>
        <w:t xml:space="preserve"> za članicu</w:t>
      </w:r>
    </w:p>
    <w:p w14:paraId="1158E930" w14:textId="77777777" w:rsidR="00C14E37" w:rsidRDefault="00C14E37" w:rsidP="00C14E37">
      <w:pPr>
        <w:spacing w:after="0" w:line="240" w:lineRule="auto"/>
        <w:ind w:left="708"/>
        <w:jc w:val="both"/>
        <w:rPr>
          <w:rFonts w:ascii="Times New Roman" w:eastAsia="Times New Roman" w:hAnsi="Times New Roman" w:cs="Times New Roman"/>
          <w:lang w:eastAsia="hr-HR"/>
        </w:rPr>
      </w:pPr>
    </w:p>
    <w:p w14:paraId="1AF6A304" w14:textId="77777777" w:rsidR="00C14E37" w:rsidRPr="009B43FF" w:rsidRDefault="00C14E37" w:rsidP="00C14E37">
      <w:pPr>
        <w:spacing w:after="0" w:line="240" w:lineRule="auto"/>
        <w:ind w:left="708"/>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Za tajnicu Vijeća imenuje se </w:t>
      </w:r>
      <w:r w:rsidRPr="004D7425">
        <w:rPr>
          <w:rFonts w:ascii="Times New Roman" w:eastAsia="Times New Roman" w:hAnsi="Times New Roman" w:cs="Times New Roman"/>
        </w:rPr>
        <w:t>Marina Stoičić, voditeljica Odsjeka za socijalnu skrb i umirovljenike</w:t>
      </w:r>
      <w:r>
        <w:rPr>
          <w:rFonts w:ascii="Times New Roman" w:eastAsia="Times New Roman" w:hAnsi="Times New Roman" w:cs="Times New Roman"/>
        </w:rPr>
        <w:t>.</w:t>
      </w:r>
    </w:p>
    <w:p w14:paraId="02D89C5C" w14:textId="77777777" w:rsidR="00C14E37" w:rsidRDefault="00C14E37" w:rsidP="00C14E37">
      <w:pPr>
        <w:spacing w:after="0" w:line="240" w:lineRule="auto"/>
        <w:jc w:val="center"/>
        <w:rPr>
          <w:rFonts w:ascii="Times New Roman" w:eastAsia="Times New Roman" w:hAnsi="Times New Roman" w:cs="Times New Roman"/>
          <w:lang w:eastAsia="hr-HR"/>
        </w:rPr>
      </w:pPr>
    </w:p>
    <w:p w14:paraId="4AF328F9" w14:textId="77777777" w:rsidR="00C14E37" w:rsidRDefault="00C14E37" w:rsidP="00C14E37">
      <w:pPr>
        <w:spacing w:after="0" w:line="240" w:lineRule="auto"/>
        <w:jc w:val="center"/>
        <w:rPr>
          <w:rFonts w:ascii="Times New Roman" w:eastAsia="Times New Roman" w:hAnsi="Times New Roman" w:cs="Times New Roman"/>
          <w:lang w:eastAsia="hr-HR"/>
        </w:rPr>
      </w:pPr>
    </w:p>
    <w:p w14:paraId="6D77B119" w14:textId="77777777" w:rsidR="00C14E37" w:rsidRDefault="00C14E37" w:rsidP="00C14E37">
      <w:pPr>
        <w:spacing w:after="0" w:line="240" w:lineRule="auto"/>
        <w:jc w:val="center"/>
        <w:rPr>
          <w:rFonts w:ascii="Times New Roman" w:eastAsia="Times New Roman" w:hAnsi="Times New Roman" w:cs="Times New Roman"/>
          <w:lang w:eastAsia="hr-HR"/>
        </w:rPr>
      </w:pPr>
    </w:p>
    <w:p w14:paraId="23D1F85B" w14:textId="77777777" w:rsidR="00C14E37"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lastRenderedPageBreak/>
        <w:t>Članak 3.</w:t>
      </w:r>
    </w:p>
    <w:p w14:paraId="493180AB" w14:textId="77777777" w:rsidR="00C14E37" w:rsidRDefault="00C14E37" w:rsidP="00C14E37">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Način rada Vijeća utvrditi će se poslovnikom koji donosi Vijeće na konstituirajućoj sjednici, a koju saziva predsjednik.</w:t>
      </w:r>
    </w:p>
    <w:p w14:paraId="0B21F026" w14:textId="77777777" w:rsidR="00C14E37" w:rsidRDefault="00C14E37" w:rsidP="00C14E37">
      <w:pPr>
        <w:spacing w:after="0" w:line="240" w:lineRule="auto"/>
        <w:jc w:val="both"/>
        <w:rPr>
          <w:rFonts w:ascii="Times New Roman" w:eastAsia="Times New Roman" w:hAnsi="Times New Roman" w:cs="Times New Roman"/>
          <w:lang w:eastAsia="hr-HR"/>
        </w:rPr>
      </w:pPr>
    </w:p>
    <w:p w14:paraId="300694FB" w14:textId="77777777" w:rsidR="00C14E37"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4.</w:t>
      </w:r>
    </w:p>
    <w:p w14:paraId="078E3D59" w14:textId="77777777" w:rsidR="00C14E37" w:rsidRDefault="00C14E37" w:rsidP="00C14E37">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Ovisno o potrebama, Vijeće može proširiti svoj sastav.</w:t>
      </w:r>
    </w:p>
    <w:p w14:paraId="76D442D7" w14:textId="77777777" w:rsidR="00C14E37" w:rsidRDefault="00C14E37" w:rsidP="00C14E37">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Vijeće može imenovati privremene specijalističke timove radi iznalaženja stručnih rješenja u pojedinim pitanjima vezanim za prevenciju kriminaliteta na području Grada.</w:t>
      </w:r>
    </w:p>
    <w:p w14:paraId="48152532" w14:textId="77777777" w:rsidR="00C14E37" w:rsidRDefault="00C14E37" w:rsidP="00C14E37">
      <w:pPr>
        <w:spacing w:after="0" w:line="240" w:lineRule="auto"/>
        <w:jc w:val="both"/>
        <w:rPr>
          <w:rFonts w:ascii="Times New Roman" w:eastAsia="Times New Roman" w:hAnsi="Times New Roman" w:cs="Times New Roman"/>
          <w:lang w:eastAsia="hr-HR"/>
        </w:rPr>
      </w:pPr>
    </w:p>
    <w:p w14:paraId="6E40C900" w14:textId="77777777" w:rsidR="00C14E37"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5.</w:t>
      </w:r>
    </w:p>
    <w:p w14:paraId="466BFD09" w14:textId="77777777" w:rsidR="00C14E37" w:rsidRDefault="00C14E37" w:rsidP="00C14E37">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Stručne i administrativne poslove za Vijeće obavljat će Upravni odjel za društvene djelatnosti Grada Karlovca.</w:t>
      </w:r>
    </w:p>
    <w:p w14:paraId="37D71BCF" w14:textId="77777777" w:rsidR="00C14E37" w:rsidRDefault="00C14E37" w:rsidP="00C14E37">
      <w:pPr>
        <w:spacing w:after="0" w:line="240" w:lineRule="auto"/>
        <w:jc w:val="both"/>
        <w:rPr>
          <w:rFonts w:ascii="Times New Roman" w:eastAsia="Times New Roman" w:hAnsi="Times New Roman" w:cs="Times New Roman"/>
          <w:lang w:eastAsia="hr-HR"/>
        </w:rPr>
      </w:pPr>
    </w:p>
    <w:p w14:paraId="5252B05C" w14:textId="77777777" w:rsidR="00C14E37"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6.</w:t>
      </w:r>
    </w:p>
    <w:p w14:paraId="4944A34C" w14:textId="77777777" w:rsidR="00C14E37" w:rsidRDefault="00C14E37" w:rsidP="00C14E37">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Donošenjem ove Odluke stavlja se izvan snage Odluka o osnivanju vijeća za prevenciju kriminaliteta Grada Karlovca (Glasnik Grada Karlovca 10/23), kao i sve njene kasnije izmjene i dopune.</w:t>
      </w:r>
    </w:p>
    <w:p w14:paraId="69396755" w14:textId="77777777" w:rsidR="00C14E37" w:rsidRDefault="00C14E37" w:rsidP="00C14E37">
      <w:pPr>
        <w:spacing w:after="0" w:line="240" w:lineRule="auto"/>
        <w:jc w:val="both"/>
        <w:rPr>
          <w:rFonts w:ascii="Times New Roman" w:eastAsia="Times New Roman" w:hAnsi="Times New Roman" w:cs="Times New Roman"/>
          <w:lang w:eastAsia="hr-HR"/>
        </w:rPr>
      </w:pPr>
    </w:p>
    <w:p w14:paraId="5A3E2814" w14:textId="77777777" w:rsidR="00C14E37" w:rsidRDefault="00C14E37" w:rsidP="00C14E37">
      <w:pPr>
        <w:spacing w:after="0" w:line="240" w:lineRule="auto"/>
        <w:jc w:val="center"/>
        <w:rPr>
          <w:rFonts w:ascii="Times New Roman" w:eastAsia="Times New Roman" w:hAnsi="Times New Roman" w:cs="Times New Roman"/>
          <w:lang w:eastAsia="hr-HR"/>
        </w:rPr>
      </w:pPr>
      <w:r>
        <w:rPr>
          <w:rFonts w:ascii="Times New Roman" w:eastAsia="Times New Roman" w:hAnsi="Times New Roman" w:cs="Times New Roman"/>
          <w:lang w:eastAsia="hr-HR"/>
        </w:rPr>
        <w:t>Članak 7.</w:t>
      </w:r>
    </w:p>
    <w:p w14:paraId="1D947F4E" w14:textId="77777777" w:rsidR="00C14E37" w:rsidRPr="00CA438F" w:rsidRDefault="00C14E37" w:rsidP="00C14E3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Ova Odluka stupa na snagu prvog dana od dana objave u Glasniku Grada Karlovca.</w:t>
      </w:r>
    </w:p>
    <w:p w14:paraId="6FA958EF" w14:textId="77777777" w:rsidR="00C14E37" w:rsidRDefault="00C14E37" w:rsidP="00F12CC1">
      <w:pPr>
        <w:spacing w:after="0" w:line="240" w:lineRule="auto"/>
        <w:jc w:val="center"/>
        <w:rPr>
          <w:rFonts w:ascii="Times New Roman" w:hAnsi="Times New Roman" w:cs="Times New Roman"/>
          <w:b/>
          <w:bCs/>
          <w:iCs/>
        </w:rPr>
      </w:pPr>
    </w:p>
    <w:p w14:paraId="6A3171A9" w14:textId="77777777" w:rsidR="00314B4B" w:rsidRPr="00F12CC1" w:rsidRDefault="00314B4B" w:rsidP="00F12CC1">
      <w:pPr>
        <w:spacing w:after="0" w:line="240" w:lineRule="auto"/>
        <w:jc w:val="center"/>
        <w:rPr>
          <w:rFonts w:ascii="Times New Roman" w:hAnsi="Times New Roman" w:cs="Times New Roman"/>
          <w:b/>
          <w:bCs/>
          <w:iCs/>
        </w:rPr>
      </w:pPr>
    </w:p>
    <w:p w14:paraId="1B9AC76E" w14:textId="11B6FBC8"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6</w:t>
      </w:r>
      <w:r w:rsidRPr="009A4EC0">
        <w:rPr>
          <w:rFonts w:ascii="Times New Roman" w:hAnsi="Times New Roman" w:cs="Times New Roman"/>
          <w:b/>
          <w:iCs/>
        </w:rPr>
        <w:t>.</w:t>
      </w:r>
    </w:p>
    <w:p w14:paraId="4C440C5B" w14:textId="699AE509" w:rsidR="00BE7A0A" w:rsidRPr="00F12CC1" w:rsidRDefault="00BE7A0A" w:rsidP="004527FB">
      <w:pPr>
        <w:spacing w:after="0" w:line="240" w:lineRule="auto"/>
        <w:jc w:val="center"/>
        <w:rPr>
          <w:rFonts w:ascii="Times New Roman" w:hAnsi="Times New Roman" w:cs="Times New Roman"/>
          <w:b/>
          <w:bCs/>
          <w:iCs/>
        </w:rPr>
      </w:pPr>
      <w:r w:rsidRPr="00F12CC1">
        <w:rPr>
          <w:rFonts w:ascii="Times New Roman" w:eastAsia="Times New Roman" w:hAnsi="Times New Roman" w:cs="Times New Roman"/>
          <w:b/>
          <w:bCs/>
        </w:rPr>
        <w:t>Odluka o izmjeni Odluke o izboru Odbora za žalbe i predstavke Gradskog vijeća grada Karlovca</w:t>
      </w:r>
    </w:p>
    <w:p w14:paraId="314EDCAE" w14:textId="2E240B5E" w:rsidR="00E2252A" w:rsidRPr="009A4EC0" w:rsidRDefault="00912934" w:rsidP="00E2252A">
      <w:pPr>
        <w:spacing w:after="0" w:line="240" w:lineRule="auto"/>
        <w:jc w:val="both"/>
        <w:rPr>
          <w:rFonts w:ascii="Times New Roman" w:hAnsi="Times New Roman" w:cs="Times New Roman"/>
        </w:rPr>
      </w:pPr>
      <w:r w:rsidRPr="009A4EC0">
        <w:rPr>
          <w:rFonts w:ascii="Times New Roman" w:hAnsi="Times New Roman" w:cs="Times New Roman"/>
        </w:rPr>
        <w:tab/>
      </w:r>
      <w:r w:rsidR="00E2252A" w:rsidRPr="009A4EC0">
        <w:rPr>
          <w:rFonts w:ascii="Times New Roman" w:hAnsi="Times New Roman" w:cs="Times New Roman"/>
        </w:rPr>
        <w:t xml:space="preserve">Uvodno obrazloženje </w:t>
      </w:r>
      <w:r w:rsidR="00F12CC1">
        <w:rPr>
          <w:rFonts w:ascii="Times New Roman" w:hAnsi="Times New Roman" w:cs="Times New Roman"/>
        </w:rPr>
        <w:t>dao je gospodin Marin Svetić, predsjednik Odbora za izbor i imenovanja</w:t>
      </w:r>
      <w:r w:rsidR="00E2252A" w:rsidRPr="009A4EC0">
        <w:rPr>
          <w:rFonts w:ascii="Times New Roman" w:hAnsi="Times New Roman" w:cs="Times New Roman"/>
        </w:rPr>
        <w:t>.</w:t>
      </w:r>
    </w:p>
    <w:p w14:paraId="70B2514C" w14:textId="697DBFF8" w:rsidR="00B667C1" w:rsidRPr="00670ADD" w:rsidRDefault="00912934" w:rsidP="00791A90">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je Odbor za </w:t>
      </w:r>
      <w:r w:rsidR="00F12CC1">
        <w:rPr>
          <w:rFonts w:ascii="Times New Roman" w:hAnsi="Times New Roman" w:cs="Times New Roman"/>
          <w:iCs/>
        </w:rPr>
        <w:t xml:space="preserve">izbor i imenovanja razmatrao </w:t>
      </w:r>
      <w:r w:rsidR="00BF74FA" w:rsidRPr="00670ADD">
        <w:rPr>
          <w:rFonts w:ascii="Times New Roman" w:hAnsi="Times New Roman" w:cs="Times New Roman"/>
          <w:iCs/>
        </w:rPr>
        <w:t xml:space="preserve">navedenu točku te predlažu da se donese </w:t>
      </w:r>
      <w:r w:rsidR="00F12CC1" w:rsidRPr="00670ADD">
        <w:rPr>
          <w:rFonts w:ascii="Times New Roman" w:hAnsi="Times New Roman" w:cs="Times New Roman"/>
          <w:iCs/>
        </w:rPr>
        <w:t>Odluka o izmjeni Odluke o izboru Odbora za žalbe i predstavke Gradskog vijeća grada Karlovca</w:t>
      </w:r>
    </w:p>
    <w:p w14:paraId="1703B359" w14:textId="7D928A17" w:rsidR="000F471D" w:rsidRPr="00670ADD" w:rsidRDefault="00F12CC1" w:rsidP="00F12CC1">
      <w:pPr>
        <w:spacing w:after="0" w:line="240" w:lineRule="auto"/>
        <w:ind w:firstLine="708"/>
        <w:jc w:val="both"/>
        <w:rPr>
          <w:rFonts w:ascii="Times New Roman" w:hAnsi="Times New Roman" w:cs="Times New Roman"/>
          <w:iCs/>
        </w:rPr>
      </w:pPr>
      <w:r w:rsidRPr="00670ADD">
        <w:rPr>
          <w:rFonts w:ascii="Times New Roman" w:hAnsi="Times New Roman" w:cs="Times New Roman"/>
          <w:iCs/>
        </w:rPr>
        <w:t xml:space="preserve">Budući da nije bilo rasprave </w:t>
      </w:r>
      <w:r w:rsidR="000F471D" w:rsidRPr="00670ADD">
        <w:rPr>
          <w:rFonts w:ascii="Times New Roman" w:eastAsia="Times New Roman" w:hAnsi="Times New Roman" w:cs="Times New Roman"/>
        </w:rPr>
        <w:t xml:space="preserve">od nazočnih </w:t>
      </w:r>
      <w:r w:rsidR="00177A6C" w:rsidRPr="00670ADD">
        <w:rPr>
          <w:rFonts w:ascii="Times New Roman" w:eastAsia="Times New Roman" w:hAnsi="Times New Roman" w:cs="Times New Roman"/>
        </w:rPr>
        <w:t>1</w:t>
      </w:r>
      <w:r w:rsidR="00670ADD" w:rsidRPr="00670ADD">
        <w:rPr>
          <w:rFonts w:ascii="Times New Roman" w:eastAsia="Times New Roman" w:hAnsi="Times New Roman" w:cs="Times New Roman"/>
        </w:rPr>
        <w:t>6</w:t>
      </w:r>
      <w:r w:rsidR="000F471D" w:rsidRPr="00670ADD">
        <w:rPr>
          <w:rFonts w:ascii="Times New Roman" w:eastAsia="Times New Roman" w:hAnsi="Times New Roman" w:cs="Times New Roman"/>
        </w:rPr>
        <w:t xml:space="preserve"> vijećnika u vijećnici, vijeće je sa </w:t>
      </w:r>
      <w:r w:rsidR="00177A6C" w:rsidRPr="00670ADD">
        <w:rPr>
          <w:rFonts w:ascii="Times New Roman" w:eastAsia="Times New Roman" w:hAnsi="Times New Roman" w:cs="Times New Roman"/>
        </w:rPr>
        <w:t>1</w:t>
      </w:r>
      <w:r w:rsidR="00670ADD" w:rsidRPr="00670ADD">
        <w:rPr>
          <w:rFonts w:ascii="Times New Roman" w:eastAsia="Times New Roman" w:hAnsi="Times New Roman" w:cs="Times New Roman"/>
        </w:rPr>
        <w:t>6</w:t>
      </w:r>
      <w:r w:rsidR="00177A6C" w:rsidRPr="00670ADD">
        <w:rPr>
          <w:rFonts w:ascii="Times New Roman" w:eastAsia="Times New Roman" w:hAnsi="Times New Roman" w:cs="Times New Roman"/>
        </w:rPr>
        <w:t xml:space="preserve"> </w:t>
      </w:r>
      <w:r w:rsidR="000F471D" w:rsidRPr="00670ADD">
        <w:rPr>
          <w:rFonts w:ascii="Times New Roman" w:eastAsia="Times New Roman" w:hAnsi="Times New Roman" w:cs="Times New Roman"/>
        </w:rPr>
        <w:t>glasova donijelo:</w:t>
      </w:r>
    </w:p>
    <w:p w14:paraId="04040F3D" w14:textId="77777777" w:rsidR="000F471D" w:rsidRPr="009A4EC0" w:rsidRDefault="000F471D" w:rsidP="000F471D">
      <w:pPr>
        <w:spacing w:after="0" w:line="240" w:lineRule="auto"/>
        <w:jc w:val="center"/>
        <w:rPr>
          <w:rFonts w:ascii="Times New Roman" w:hAnsi="Times New Roman" w:cs="Times New Roman"/>
          <w:b/>
          <w:bCs/>
          <w:iCs/>
        </w:rPr>
      </w:pPr>
    </w:p>
    <w:p w14:paraId="2A6CFC72" w14:textId="77777777" w:rsidR="00F12CC1" w:rsidRDefault="00F12CC1" w:rsidP="00F12CC1">
      <w:pPr>
        <w:spacing w:after="0" w:line="240" w:lineRule="auto"/>
        <w:jc w:val="center"/>
        <w:rPr>
          <w:rFonts w:ascii="Times New Roman" w:eastAsia="Times New Roman" w:hAnsi="Times New Roman" w:cs="Times New Roman"/>
          <w:b/>
          <w:bCs/>
        </w:rPr>
      </w:pPr>
      <w:r w:rsidRPr="00F12CC1">
        <w:rPr>
          <w:rFonts w:ascii="Times New Roman" w:eastAsia="Times New Roman" w:hAnsi="Times New Roman" w:cs="Times New Roman"/>
          <w:b/>
          <w:bCs/>
        </w:rPr>
        <w:t>Odluk</w:t>
      </w:r>
      <w:r>
        <w:rPr>
          <w:rFonts w:ascii="Times New Roman" w:eastAsia="Times New Roman" w:hAnsi="Times New Roman" w:cs="Times New Roman"/>
          <w:b/>
          <w:bCs/>
        </w:rPr>
        <w:t>u</w:t>
      </w:r>
    </w:p>
    <w:p w14:paraId="3CF5B34E" w14:textId="5D373805" w:rsidR="00F12CC1" w:rsidRPr="00F12CC1" w:rsidRDefault="00F12CC1" w:rsidP="00F12CC1">
      <w:pPr>
        <w:spacing w:after="0" w:line="240" w:lineRule="auto"/>
        <w:jc w:val="center"/>
        <w:rPr>
          <w:rFonts w:ascii="Times New Roman" w:hAnsi="Times New Roman" w:cs="Times New Roman"/>
          <w:b/>
          <w:bCs/>
          <w:iCs/>
        </w:rPr>
      </w:pPr>
      <w:r w:rsidRPr="00F12CC1">
        <w:rPr>
          <w:rFonts w:ascii="Times New Roman" w:eastAsia="Times New Roman" w:hAnsi="Times New Roman" w:cs="Times New Roman"/>
          <w:b/>
          <w:bCs/>
        </w:rPr>
        <w:t>o izmjeni Odluke o izboru Odbora za žalbe i predstavke Gradskog vijeća grada Karlovca</w:t>
      </w:r>
    </w:p>
    <w:p w14:paraId="2B5C03F4" w14:textId="77777777" w:rsidR="00E47D1C" w:rsidRDefault="00E47D1C" w:rsidP="000F471D">
      <w:pPr>
        <w:spacing w:after="0" w:line="240" w:lineRule="auto"/>
        <w:jc w:val="center"/>
        <w:rPr>
          <w:rFonts w:ascii="Times New Roman" w:hAnsi="Times New Roman" w:cs="Times New Roman"/>
          <w:b/>
          <w:bCs/>
          <w:iCs/>
        </w:rPr>
      </w:pPr>
    </w:p>
    <w:p w14:paraId="4FFDFB82" w14:textId="77777777" w:rsidR="00C14E37" w:rsidRPr="00A76219" w:rsidRDefault="00C14E37" w:rsidP="00C14E37">
      <w:pPr>
        <w:spacing w:after="0" w:line="240" w:lineRule="auto"/>
        <w:jc w:val="center"/>
        <w:rPr>
          <w:rFonts w:ascii="Times New Roman" w:hAnsi="Times New Roman" w:cs="Times New Roman"/>
          <w:b/>
          <w:bCs/>
        </w:rPr>
      </w:pPr>
      <w:r w:rsidRPr="00A76219">
        <w:rPr>
          <w:rFonts w:ascii="Times New Roman" w:hAnsi="Times New Roman" w:cs="Times New Roman"/>
          <w:b/>
          <w:bCs/>
        </w:rPr>
        <w:t>Članak 1.</w:t>
      </w:r>
    </w:p>
    <w:p w14:paraId="5DA68AA8"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 xml:space="preserve">U Odluci o izboru </w:t>
      </w:r>
      <w:r>
        <w:rPr>
          <w:rFonts w:ascii="Times New Roman" w:hAnsi="Times New Roman" w:cs="Times New Roman"/>
          <w:bCs/>
        </w:rPr>
        <w:t>Odbora za žalbe i predstavke Gradskog vijeća grada Karlovca</w:t>
      </w:r>
      <w:r>
        <w:rPr>
          <w:rFonts w:ascii="Times New Roman" w:eastAsia="Times New Roman" w:hAnsi="Times New Roman" w:cs="Times New Roman"/>
          <w:bCs/>
        </w:rPr>
        <w:t xml:space="preserve"> („Glasnik Grada Karlovca“ broj 8/25.) u članku 2. stavak 1. točka 1. mijenja se i glasi: </w:t>
      </w:r>
    </w:p>
    <w:p w14:paraId="59224677"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„1. Ivana Belavić, predsjednica“</w:t>
      </w:r>
    </w:p>
    <w:p w14:paraId="12F6319A" w14:textId="77777777" w:rsidR="00C14E37" w:rsidRPr="005E5752" w:rsidRDefault="00C14E37" w:rsidP="00314B4B">
      <w:pPr>
        <w:spacing w:after="0" w:line="240" w:lineRule="auto"/>
        <w:ind w:firstLine="708"/>
      </w:pPr>
    </w:p>
    <w:p w14:paraId="09D9A9C7" w14:textId="77777777" w:rsidR="00C14E37" w:rsidRPr="00A76219" w:rsidRDefault="00C14E37" w:rsidP="00314B4B">
      <w:pPr>
        <w:spacing w:after="0" w:line="240" w:lineRule="auto"/>
        <w:jc w:val="center"/>
        <w:rPr>
          <w:rFonts w:ascii="Times New Roman" w:hAnsi="Times New Roman" w:cs="Times New Roman"/>
          <w:b/>
          <w:bCs/>
        </w:rPr>
      </w:pPr>
      <w:r w:rsidRPr="00A76219">
        <w:rPr>
          <w:rFonts w:ascii="Times New Roman" w:hAnsi="Times New Roman" w:cs="Times New Roman"/>
          <w:b/>
          <w:bCs/>
        </w:rPr>
        <w:t>Članak 2.</w:t>
      </w:r>
    </w:p>
    <w:p w14:paraId="7E53000B" w14:textId="77777777" w:rsidR="00C14E37" w:rsidRPr="00E576D2" w:rsidRDefault="00C14E37" w:rsidP="00314B4B">
      <w:pPr>
        <w:spacing w:after="0" w:line="240" w:lineRule="auto"/>
        <w:rPr>
          <w:rFonts w:ascii="Times New Roman" w:hAnsi="Times New Roman" w:cs="Times New Roman"/>
        </w:rPr>
      </w:pPr>
      <w:r>
        <w:rPr>
          <w:rFonts w:ascii="Times New Roman" w:hAnsi="Times New Roman" w:cs="Times New Roman"/>
        </w:rPr>
        <w:tab/>
        <w:t>Ova Odluka stupa na snagu danom donošenja i objaviti će se u „</w:t>
      </w:r>
      <w:r w:rsidRPr="00E576D2">
        <w:rPr>
          <w:rFonts w:ascii="Times New Roman" w:hAnsi="Times New Roman" w:cs="Times New Roman"/>
        </w:rPr>
        <w:t>Glasniku grada Karlovca</w:t>
      </w:r>
      <w:r>
        <w:rPr>
          <w:rFonts w:ascii="Times New Roman" w:hAnsi="Times New Roman" w:cs="Times New Roman"/>
        </w:rPr>
        <w:t>“</w:t>
      </w:r>
      <w:r w:rsidRPr="00E576D2">
        <w:rPr>
          <w:rFonts w:ascii="Times New Roman" w:hAnsi="Times New Roman" w:cs="Times New Roman"/>
        </w:rPr>
        <w:t>.</w:t>
      </w:r>
    </w:p>
    <w:p w14:paraId="0DE5B543" w14:textId="77777777" w:rsidR="00B15293" w:rsidRDefault="00B15293" w:rsidP="000F471D">
      <w:pPr>
        <w:spacing w:after="0" w:line="240" w:lineRule="auto"/>
        <w:jc w:val="center"/>
        <w:rPr>
          <w:rFonts w:ascii="Times New Roman" w:hAnsi="Times New Roman" w:cs="Times New Roman"/>
          <w:b/>
          <w:bCs/>
          <w:iCs/>
        </w:rPr>
      </w:pPr>
    </w:p>
    <w:p w14:paraId="2CB66D94" w14:textId="77777777" w:rsidR="00E2252A" w:rsidRPr="009A4EC0" w:rsidRDefault="00E2252A" w:rsidP="000F471D">
      <w:pPr>
        <w:spacing w:after="0" w:line="240" w:lineRule="auto"/>
        <w:jc w:val="center"/>
        <w:rPr>
          <w:rFonts w:ascii="Times New Roman" w:hAnsi="Times New Roman" w:cs="Times New Roman"/>
          <w:b/>
          <w:bCs/>
          <w:iCs/>
        </w:rPr>
      </w:pPr>
    </w:p>
    <w:p w14:paraId="664C5149" w14:textId="16EBB84F" w:rsidR="004527FB" w:rsidRDefault="000F471D" w:rsidP="004527FB">
      <w:pPr>
        <w:spacing w:after="0" w:line="240" w:lineRule="auto"/>
        <w:jc w:val="center"/>
        <w:rPr>
          <w:rFonts w:ascii="Times New Roman" w:hAnsi="Times New Roman" w:cs="Times New Roman"/>
          <w:b/>
          <w:iCs/>
        </w:rPr>
      </w:pPr>
      <w:r w:rsidRPr="009A4EC0">
        <w:rPr>
          <w:rFonts w:ascii="Times New Roman" w:hAnsi="Times New Roman" w:cs="Times New Roman"/>
          <w:b/>
          <w:iCs/>
        </w:rPr>
        <w:t xml:space="preserve">TOČKA </w:t>
      </w:r>
      <w:r w:rsidR="00C476CA" w:rsidRPr="009A4EC0">
        <w:rPr>
          <w:rFonts w:ascii="Times New Roman" w:hAnsi="Times New Roman" w:cs="Times New Roman"/>
          <w:b/>
          <w:iCs/>
        </w:rPr>
        <w:t>7</w:t>
      </w:r>
      <w:r w:rsidRPr="009A4EC0">
        <w:rPr>
          <w:rFonts w:ascii="Times New Roman" w:hAnsi="Times New Roman" w:cs="Times New Roman"/>
          <w:b/>
          <w:iCs/>
        </w:rPr>
        <w:t>.</w:t>
      </w:r>
    </w:p>
    <w:p w14:paraId="0A59728E" w14:textId="248C6CDB" w:rsidR="00BE7A0A" w:rsidRPr="00F12CC1" w:rsidRDefault="00BE7A0A" w:rsidP="004527FB">
      <w:pPr>
        <w:spacing w:after="0" w:line="240" w:lineRule="auto"/>
        <w:jc w:val="center"/>
        <w:rPr>
          <w:rFonts w:ascii="Times New Roman" w:hAnsi="Times New Roman" w:cs="Times New Roman"/>
          <w:b/>
          <w:bCs/>
          <w:iCs/>
        </w:rPr>
      </w:pPr>
      <w:r w:rsidRPr="00F12CC1">
        <w:rPr>
          <w:rFonts w:ascii="Times New Roman" w:eastAsia="Times New Roman" w:hAnsi="Times New Roman" w:cs="Times New Roman"/>
          <w:b/>
          <w:bCs/>
        </w:rPr>
        <w:t xml:space="preserve">Odluka o izmjeni Odluke o izboru Odbora za mlade </w:t>
      </w:r>
      <w:r w:rsidRPr="00F12CC1">
        <w:rPr>
          <w:rFonts w:ascii="Times New Roman" w:hAnsi="Times New Roman" w:cs="Times New Roman"/>
          <w:b/>
          <w:bCs/>
        </w:rPr>
        <w:t>Gradskog vijeća grada Karlovca</w:t>
      </w:r>
    </w:p>
    <w:p w14:paraId="201A9968" w14:textId="77777777" w:rsidR="00F12CC1" w:rsidRPr="009A4EC0" w:rsidRDefault="00F12CC1" w:rsidP="00F12CC1">
      <w:pPr>
        <w:spacing w:after="0" w:line="240" w:lineRule="auto"/>
        <w:jc w:val="both"/>
        <w:rPr>
          <w:rFonts w:ascii="Times New Roman" w:hAnsi="Times New Roman" w:cs="Times New Roman"/>
        </w:rPr>
      </w:pPr>
      <w:r w:rsidRPr="009A4EC0">
        <w:rPr>
          <w:rFonts w:ascii="Times New Roman" w:hAnsi="Times New Roman" w:cs="Times New Roman"/>
        </w:rPr>
        <w:tab/>
        <w:t xml:space="preserve">Uvodno obrazloženje </w:t>
      </w:r>
      <w:r>
        <w:rPr>
          <w:rFonts w:ascii="Times New Roman" w:hAnsi="Times New Roman" w:cs="Times New Roman"/>
        </w:rPr>
        <w:t>dao je gospodin Marin Svetić, predsjednik Odbora za izbor i imenovanja</w:t>
      </w:r>
      <w:r w:rsidRPr="009A4EC0">
        <w:rPr>
          <w:rFonts w:ascii="Times New Roman" w:hAnsi="Times New Roman" w:cs="Times New Roman"/>
        </w:rPr>
        <w:t>.</w:t>
      </w:r>
    </w:p>
    <w:p w14:paraId="377BED3E" w14:textId="53259A02" w:rsidR="00F12CC1" w:rsidRPr="00670ADD" w:rsidRDefault="00F12CC1" w:rsidP="00F12CC1">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izbor i imenovanja razmatrao </w:t>
      </w:r>
      <w:r w:rsidRPr="009A4EC0">
        <w:rPr>
          <w:rFonts w:ascii="Times New Roman" w:hAnsi="Times New Roman" w:cs="Times New Roman"/>
          <w:iCs/>
        </w:rPr>
        <w:t xml:space="preserve">navedenu točku te predlažu da se donese </w:t>
      </w:r>
      <w:r w:rsidRPr="00F12CC1">
        <w:rPr>
          <w:rFonts w:ascii="Times New Roman" w:hAnsi="Times New Roman" w:cs="Times New Roman"/>
          <w:iCs/>
        </w:rPr>
        <w:t xml:space="preserve">Odluka o izmjeni Odluke o izboru Odbora za mlade Gradskog </w:t>
      </w:r>
      <w:r w:rsidRPr="00670ADD">
        <w:rPr>
          <w:rFonts w:ascii="Times New Roman" w:hAnsi="Times New Roman" w:cs="Times New Roman"/>
          <w:iCs/>
        </w:rPr>
        <w:t>vijeća grada Karlovca.</w:t>
      </w:r>
    </w:p>
    <w:p w14:paraId="284941C9" w14:textId="0B3503C4" w:rsidR="00F12CC1" w:rsidRPr="00670ADD" w:rsidRDefault="00F12CC1" w:rsidP="00F12CC1">
      <w:pPr>
        <w:spacing w:after="0" w:line="240" w:lineRule="auto"/>
        <w:ind w:firstLine="708"/>
        <w:jc w:val="both"/>
        <w:rPr>
          <w:rFonts w:ascii="Times New Roman" w:hAnsi="Times New Roman" w:cs="Times New Roman"/>
          <w:iCs/>
        </w:rPr>
      </w:pPr>
      <w:r w:rsidRPr="00670ADD">
        <w:rPr>
          <w:rFonts w:ascii="Times New Roman" w:hAnsi="Times New Roman" w:cs="Times New Roman"/>
          <w:iCs/>
        </w:rPr>
        <w:t xml:space="preserve">Budući da nije bilo rasprave </w:t>
      </w:r>
      <w:r w:rsidRPr="00670ADD">
        <w:rPr>
          <w:rFonts w:ascii="Times New Roman" w:eastAsia="Times New Roman" w:hAnsi="Times New Roman" w:cs="Times New Roman"/>
        </w:rPr>
        <w:t>od nazočnih 1</w:t>
      </w:r>
      <w:r w:rsidR="00670ADD" w:rsidRPr="00670ADD">
        <w:rPr>
          <w:rFonts w:ascii="Times New Roman" w:eastAsia="Times New Roman" w:hAnsi="Times New Roman" w:cs="Times New Roman"/>
        </w:rPr>
        <w:t>6</w:t>
      </w:r>
      <w:r w:rsidRPr="00670ADD">
        <w:rPr>
          <w:rFonts w:ascii="Times New Roman" w:eastAsia="Times New Roman" w:hAnsi="Times New Roman" w:cs="Times New Roman"/>
        </w:rPr>
        <w:t xml:space="preserve"> vijećnika u vijećnici, vijeće je sa 1</w:t>
      </w:r>
      <w:r w:rsidR="00670ADD" w:rsidRPr="00670ADD">
        <w:rPr>
          <w:rFonts w:ascii="Times New Roman" w:eastAsia="Times New Roman" w:hAnsi="Times New Roman" w:cs="Times New Roman"/>
        </w:rPr>
        <w:t xml:space="preserve">6 </w:t>
      </w:r>
      <w:r w:rsidRPr="00670ADD">
        <w:rPr>
          <w:rFonts w:ascii="Times New Roman" w:eastAsia="Times New Roman" w:hAnsi="Times New Roman" w:cs="Times New Roman"/>
        </w:rPr>
        <w:t>glasova donijelo:</w:t>
      </w:r>
    </w:p>
    <w:p w14:paraId="53B5CAB9" w14:textId="77777777" w:rsidR="00314B4B" w:rsidRDefault="00314B4B" w:rsidP="00F12CC1">
      <w:pPr>
        <w:spacing w:after="0" w:line="240" w:lineRule="auto"/>
        <w:jc w:val="center"/>
        <w:rPr>
          <w:rFonts w:ascii="Times New Roman" w:eastAsia="Times New Roman" w:hAnsi="Times New Roman" w:cs="Times New Roman"/>
          <w:b/>
          <w:bCs/>
        </w:rPr>
      </w:pPr>
    </w:p>
    <w:p w14:paraId="26E88319" w14:textId="77777777" w:rsidR="00314B4B" w:rsidRDefault="00314B4B" w:rsidP="00F12CC1">
      <w:pPr>
        <w:spacing w:after="0" w:line="240" w:lineRule="auto"/>
        <w:jc w:val="center"/>
        <w:rPr>
          <w:rFonts w:ascii="Times New Roman" w:eastAsia="Times New Roman" w:hAnsi="Times New Roman" w:cs="Times New Roman"/>
          <w:b/>
          <w:bCs/>
        </w:rPr>
      </w:pPr>
    </w:p>
    <w:p w14:paraId="57D11F04" w14:textId="77777777" w:rsidR="00314B4B" w:rsidRDefault="00314B4B" w:rsidP="00F12CC1">
      <w:pPr>
        <w:spacing w:after="0" w:line="240" w:lineRule="auto"/>
        <w:jc w:val="center"/>
        <w:rPr>
          <w:rFonts w:ascii="Times New Roman" w:eastAsia="Times New Roman" w:hAnsi="Times New Roman" w:cs="Times New Roman"/>
          <w:b/>
          <w:bCs/>
        </w:rPr>
      </w:pPr>
    </w:p>
    <w:p w14:paraId="6A097FE9" w14:textId="77777777" w:rsidR="00314B4B" w:rsidRDefault="00314B4B" w:rsidP="00F12CC1">
      <w:pPr>
        <w:spacing w:after="0" w:line="240" w:lineRule="auto"/>
        <w:jc w:val="center"/>
        <w:rPr>
          <w:rFonts w:ascii="Times New Roman" w:eastAsia="Times New Roman" w:hAnsi="Times New Roman" w:cs="Times New Roman"/>
          <w:b/>
          <w:bCs/>
        </w:rPr>
      </w:pPr>
    </w:p>
    <w:p w14:paraId="62C88256" w14:textId="0C9FD05F" w:rsidR="00F12CC1" w:rsidRDefault="00F12CC1" w:rsidP="00314B4B">
      <w:pPr>
        <w:spacing w:after="0" w:line="240" w:lineRule="auto"/>
        <w:jc w:val="center"/>
        <w:rPr>
          <w:rFonts w:ascii="Times New Roman" w:eastAsia="Times New Roman" w:hAnsi="Times New Roman" w:cs="Times New Roman"/>
          <w:b/>
          <w:bCs/>
        </w:rPr>
      </w:pPr>
      <w:r w:rsidRPr="00F12CC1">
        <w:rPr>
          <w:rFonts w:ascii="Times New Roman" w:eastAsia="Times New Roman" w:hAnsi="Times New Roman" w:cs="Times New Roman"/>
          <w:b/>
          <w:bCs/>
        </w:rPr>
        <w:lastRenderedPageBreak/>
        <w:t>Odluk</w:t>
      </w:r>
      <w:r>
        <w:rPr>
          <w:rFonts w:ascii="Times New Roman" w:eastAsia="Times New Roman" w:hAnsi="Times New Roman" w:cs="Times New Roman"/>
          <w:b/>
          <w:bCs/>
        </w:rPr>
        <w:t xml:space="preserve">u </w:t>
      </w:r>
    </w:p>
    <w:p w14:paraId="48279BE5" w14:textId="0FEBC3F0" w:rsidR="00F12CC1" w:rsidRDefault="00F12CC1" w:rsidP="00314B4B">
      <w:pPr>
        <w:spacing w:after="0" w:line="240" w:lineRule="auto"/>
        <w:jc w:val="center"/>
        <w:rPr>
          <w:rFonts w:ascii="Times New Roman" w:hAnsi="Times New Roman" w:cs="Times New Roman"/>
          <w:b/>
          <w:bCs/>
        </w:rPr>
      </w:pPr>
      <w:r w:rsidRPr="00F12CC1">
        <w:rPr>
          <w:rFonts w:ascii="Times New Roman" w:eastAsia="Times New Roman" w:hAnsi="Times New Roman" w:cs="Times New Roman"/>
          <w:b/>
          <w:bCs/>
        </w:rPr>
        <w:t xml:space="preserve">o izmjeni Odluke o izboru Odbora za mlade </w:t>
      </w:r>
      <w:r w:rsidRPr="00F12CC1">
        <w:rPr>
          <w:rFonts w:ascii="Times New Roman" w:hAnsi="Times New Roman" w:cs="Times New Roman"/>
          <w:b/>
          <w:bCs/>
        </w:rPr>
        <w:t>Gradskog vijeća grada Karlovca</w:t>
      </w:r>
    </w:p>
    <w:p w14:paraId="116B77B8" w14:textId="77777777" w:rsidR="00C14E37" w:rsidRDefault="00C14E37" w:rsidP="00314B4B">
      <w:pPr>
        <w:spacing w:after="0" w:line="240" w:lineRule="auto"/>
        <w:jc w:val="center"/>
        <w:rPr>
          <w:rFonts w:ascii="Times New Roman" w:hAnsi="Times New Roman" w:cs="Times New Roman"/>
          <w:b/>
          <w:bCs/>
        </w:rPr>
      </w:pPr>
    </w:p>
    <w:p w14:paraId="7E78CA5A" w14:textId="77777777" w:rsidR="00C14E37" w:rsidRPr="00A76219" w:rsidRDefault="00C14E37" w:rsidP="00314B4B">
      <w:pPr>
        <w:spacing w:after="0" w:line="240" w:lineRule="auto"/>
        <w:jc w:val="center"/>
        <w:rPr>
          <w:rFonts w:ascii="Times New Roman" w:hAnsi="Times New Roman" w:cs="Times New Roman"/>
          <w:b/>
          <w:bCs/>
        </w:rPr>
      </w:pPr>
      <w:r w:rsidRPr="00A76219">
        <w:rPr>
          <w:rFonts w:ascii="Times New Roman" w:hAnsi="Times New Roman" w:cs="Times New Roman"/>
          <w:b/>
          <w:bCs/>
        </w:rPr>
        <w:t>Članak 1.</w:t>
      </w:r>
    </w:p>
    <w:p w14:paraId="7AF7E96C"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 xml:space="preserve">U Odluci o izboru </w:t>
      </w:r>
      <w:r>
        <w:rPr>
          <w:rFonts w:ascii="Times New Roman" w:hAnsi="Times New Roman" w:cs="Times New Roman"/>
          <w:bCs/>
        </w:rPr>
        <w:t>Odbora za mlade Gradskog vijeća grada Karlovca</w:t>
      </w:r>
      <w:r>
        <w:rPr>
          <w:rFonts w:ascii="Times New Roman" w:eastAsia="Times New Roman" w:hAnsi="Times New Roman" w:cs="Times New Roman"/>
          <w:bCs/>
        </w:rPr>
        <w:t xml:space="preserve"> („Glasnik Grada Karlovca“ broj 8/25.) u članku 2. stavak 1. točka 2. mijenja se i glasi: </w:t>
      </w:r>
    </w:p>
    <w:p w14:paraId="13C2CD19"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„2. Ivana Belavić, zamjenica predsjednice“</w:t>
      </w:r>
    </w:p>
    <w:p w14:paraId="3342EB1C" w14:textId="77777777" w:rsidR="00C14E37" w:rsidRPr="005E5752" w:rsidRDefault="00C14E37" w:rsidP="00314B4B">
      <w:pPr>
        <w:spacing w:after="0" w:line="240" w:lineRule="auto"/>
        <w:ind w:firstLine="708"/>
      </w:pPr>
    </w:p>
    <w:p w14:paraId="29425F66" w14:textId="77777777" w:rsidR="00C14E37" w:rsidRPr="00A76219" w:rsidRDefault="00C14E37" w:rsidP="00314B4B">
      <w:pPr>
        <w:spacing w:after="0" w:line="240" w:lineRule="auto"/>
        <w:jc w:val="center"/>
        <w:rPr>
          <w:rFonts w:ascii="Times New Roman" w:hAnsi="Times New Roman" w:cs="Times New Roman"/>
          <w:b/>
          <w:bCs/>
        </w:rPr>
      </w:pPr>
      <w:r w:rsidRPr="00A76219">
        <w:rPr>
          <w:rFonts w:ascii="Times New Roman" w:hAnsi="Times New Roman" w:cs="Times New Roman"/>
          <w:b/>
          <w:bCs/>
        </w:rPr>
        <w:t>Članak 2.</w:t>
      </w:r>
    </w:p>
    <w:p w14:paraId="725297CE" w14:textId="77777777" w:rsidR="00C14E37" w:rsidRPr="00E576D2" w:rsidRDefault="00C14E37" w:rsidP="00314B4B">
      <w:pPr>
        <w:spacing w:after="0" w:line="240" w:lineRule="auto"/>
        <w:rPr>
          <w:rFonts w:ascii="Times New Roman" w:hAnsi="Times New Roman" w:cs="Times New Roman"/>
        </w:rPr>
      </w:pPr>
      <w:r>
        <w:rPr>
          <w:rFonts w:ascii="Times New Roman" w:hAnsi="Times New Roman" w:cs="Times New Roman"/>
        </w:rPr>
        <w:tab/>
        <w:t>Ova Odluka stupa na snagu danom donošenja i objaviti će se u „</w:t>
      </w:r>
      <w:r w:rsidRPr="00E576D2">
        <w:rPr>
          <w:rFonts w:ascii="Times New Roman" w:hAnsi="Times New Roman" w:cs="Times New Roman"/>
        </w:rPr>
        <w:t>Glasniku grada Karlovca</w:t>
      </w:r>
      <w:r>
        <w:rPr>
          <w:rFonts w:ascii="Times New Roman" w:hAnsi="Times New Roman" w:cs="Times New Roman"/>
        </w:rPr>
        <w:t>“</w:t>
      </w:r>
      <w:r w:rsidRPr="00E576D2">
        <w:rPr>
          <w:rFonts w:ascii="Times New Roman" w:hAnsi="Times New Roman" w:cs="Times New Roman"/>
        </w:rPr>
        <w:t>.</w:t>
      </w:r>
    </w:p>
    <w:p w14:paraId="3783EEE4" w14:textId="77777777" w:rsidR="00174565" w:rsidRDefault="00174565" w:rsidP="00314B4B">
      <w:pPr>
        <w:spacing w:after="0" w:line="240" w:lineRule="auto"/>
        <w:jc w:val="center"/>
        <w:rPr>
          <w:rFonts w:ascii="Times New Roman" w:hAnsi="Times New Roman" w:cs="Times New Roman"/>
          <w:b/>
          <w:bCs/>
          <w:iCs/>
        </w:rPr>
      </w:pPr>
    </w:p>
    <w:p w14:paraId="3EC745C3" w14:textId="77777777" w:rsidR="00791A90" w:rsidRPr="009A4EC0" w:rsidRDefault="00791A90" w:rsidP="00314B4B">
      <w:pPr>
        <w:spacing w:after="0" w:line="240" w:lineRule="auto"/>
        <w:jc w:val="center"/>
        <w:rPr>
          <w:rFonts w:ascii="Times New Roman" w:hAnsi="Times New Roman" w:cs="Times New Roman"/>
          <w:b/>
          <w:bCs/>
          <w:iCs/>
        </w:rPr>
      </w:pPr>
    </w:p>
    <w:p w14:paraId="7D454FCC" w14:textId="77777777" w:rsidR="00E2252A" w:rsidRDefault="00174565" w:rsidP="00314B4B">
      <w:pPr>
        <w:spacing w:after="0" w:line="240" w:lineRule="auto"/>
        <w:jc w:val="center"/>
        <w:rPr>
          <w:rFonts w:ascii="Times New Roman" w:hAnsi="Times New Roman" w:cs="Times New Roman"/>
          <w:b/>
          <w:bCs/>
          <w:iCs/>
        </w:rPr>
      </w:pPr>
      <w:r w:rsidRPr="009A4EC0">
        <w:rPr>
          <w:rFonts w:ascii="Times New Roman" w:hAnsi="Times New Roman" w:cs="Times New Roman"/>
          <w:b/>
          <w:bCs/>
          <w:iCs/>
        </w:rPr>
        <w:t xml:space="preserve">TOČKA </w:t>
      </w:r>
      <w:r w:rsidR="00C476CA" w:rsidRPr="009A4EC0">
        <w:rPr>
          <w:rFonts w:ascii="Times New Roman" w:hAnsi="Times New Roman" w:cs="Times New Roman"/>
          <w:b/>
          <w:bCs/>
          <w:iCs/>
        </w:rPr>
        <w:t>8</w:t>
      </w:r>
      <w:r w:rsidRPr="009A4EC0">
        <w:rPr>
          <w:rFonts w:ascii="Times New Roman" w:hAnsi="Times New Roman" w:cs="Times New Roman"/>
          <w:b/>
          <w:bCs/>
          <w:iCs/>
        </w:rPr>
        <w:t>.</w:t>
      </w:r>
    </w:p>
    <w:p w14:paraId="3DF74DB8" w14:textId="536D721F" w:rsidR="00BE7A0A" w:rsidRPr="00F12CC1" w:rsidRDefault="00BE7A0A" w:rsidP="00314B4B">
      <w:pPr>
        <w:spacing w:after="0" w:line="240" w:lineRule="auto"/>
        <w:jc w:val="center"/>
        <w:rPr>
          <w:rFonts w:ascii="Times New Roman" w:hAnsi="Times New Roman" w:cs="Times New Roman"/>
          <w:b/>
          <w:bCs/>
          <w:iCs/>
        </w:rPr>
      </w:pPr>
      <w:r w:rsidRPr="00F12CC1">
        <w:rPr>
          <w:rFonts w:ascii="Times New Roman" w:eastAsia="Times New Roman" w:hAnsi="Times New Roman" w:cs="Times New Roman"/>
          <w:b/>
          <w:bCs/>
        </w:rPr>
        <w:t xml:space="preserve">Odluka o izmjeni Odluke o izboru Odbora za izbor i imenovanja </w:t>
      </w:r>
      <w:r w:rsidRPr="00F12CC1">
        <w:rPr>
          <w:rFonts w:ascii="Times New Roman" w:hAnsi="Times New Roman" w:cs="Times New Roman"/>
          <w:b/>
          <w:bCs/>
        </w:rPr>
        <w:t>Gradskog vijeća grada Karlovca</w:t>
      </w:r>
    </w:p>
    <w:p w14:paraId="21FEC380" w14:textId="77777777" w:rsidR="00F12CC1" w:rsidRPr="009A4EC0" w:rsidRDefault="00F12CC1" w:rsidP="00314B4B">
      <w:pPr>
        <w:spacing w:after="0" w:line="240" w:lineRule="auto"/>
        <w:jc w:val="both"/>
        <w:rPr>
          <w:rFonts w:ascii="Times New Roman" w:hAnsi="Times New Roman" w:cs="Times New Roman"/>
        </w:rPr>
      </w:pPr>
      <w:r w:rsidRPr="009A4EC0">
        <w:rPr>
          <w:rFonts w:ascii="Times New Roman" w:hAnsi="Times New Roman" w:cs="Times New Roman"/>
        </w:rPr>
        <w:tab/>
        <w:t xml:space="preserve">Uvodno obrazloženje </w:t>
      </w:r>
      <w:r>
        <w:rPr>
          <w:rFonts w:ascii="Times New Roman" w:hAnsi="Times New Roman" w:cs="Times New Roman"/>
        </w:rPr>
        <w:t>dao je gospodin Marin Svetić, predsjednik Odbora za izbor i imenovanja</w:t>
      </w:r>
      <w:r w:rsidRPr="009A4EC0">
        <w:rPr>
          <w:rFonts w:ascii="Times New Roman" w:hAnsi="Times New Roman" w:cs="Times New Roman"/>
        </w:rPr>
        <w:t>.</w:t>
      </w:r>
    </w:p>
    <w:p w14:paraId="459ECA0F" w14:textId="59726C11" w:rsidR="00F12CC1" w:rsidRPr="00121027" w:rsidRDefault="00F12CC1" w:rsidP="00314B4B">
      <w:pPr>
        <w:spacing w:after="0" w:line="240" w:lineRule="auto"/>
        <w:ind w:firstLine="708"/>
        <w:jc w:val="both"/>
        <w:rPr>
          <w:rFonts w:ascii="Times New Roman" w:hAnsi="Times New Roman" w:cs="Times New Roman"/>
          <w:iCs/>
        </w:rPr>
      </w:pPr>
      <w:r w:rsidRPr="00121027">
        <w:rPr>
          <w:rFonts w:ascii="Times New Roman" w:hAnsi="Times New Roman" w:cs="Times New Roman"/>
          <w:iCs/>
        </w:rPr>
        <w:t>Predsjednik Gradskog vijeća izvijestio je vijećnike da je Odbor za izbor i imenovanja razmatrao navedenu točku te predlažu da se donese Odluka o izmjeni Odluke o izboru Odbora za izbor i imenovanja Gradskog vijeća grada Karlovca.</w:t>
      </w:r>
    </w:p>
    <w:p w14:paraId="77BA8301" w14:textId="57D9319E" w:rsidR="00F12CC1" w:rsidRPr="00121027" w:rsidRDefault="00F12CC1" w:rsidP="00314B4B">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Budući da nije bilo rasprave </w:t>
      </w:r>
      <w:r w:rsidRPr="00121027">
        <w:rPr>
          <w:rFonts w:ascii="Times New Roman" w:eastAsia="Times New Roman" w:hAnsi="Times New Roman" w:cs="Times New Roman"/>
        </w:rPr>
        <w:t>od nazočnih 1</w:t>
      </w:r>
      <w:r w:rsidR="00121027" w:rsidRPr="00121027">
        <w:rPr>
          <w:rFonts w:ascii="Times New Roman" w:eastAsia="Times New Roman" w:hAnsi="Times New Roman" w:cs="Times New Roman"/>
        </w:rPr>
        <w:t>6</w:t>
      </w:r>
      <w:r w:rsidRPr="00121027">
        <w:rPr>
          <w:rFonts w:ascii="Times New Roman" w:eastAsia="Times New Roman" w:hAnsi="Times New Roman" w:cs="Times New Roman"/>
        </w:rPr>
        <w:t xml:space="preserve"> vijećnika u vijećnici, vijeće je sa 1</w:t>
      </w:r>
      <w:r w:rsidR="00121027" w:rsidRPr="00121027">
        <w:rPr>
          <w:rFonts w:ascii="Times New Roman" w:eastAsia="Times New Roman" w:hAnsi="Times New Roman" w:cs="Times New Roman"/>
        </w:rPr>
        <w:t>6</w:t>
      </w:r>
      <w:r w:rsidRPr="00121027">
        <w:rPr>
          <w:rFonts w:ascii="Times New Roman" w:eastAsia="Times New Roman" w:hAnsi="Times New Roman" w:cs="Times New Roman"/>
        </w:rPr>
        <w:t xml:space="preserve"> glasova donijelo:</w:t>
      </w:r>
    </w:p>
    <w:p w14:paraId="4835EABE" w14:textId="77777777" w:rsidR="00B667C1" w:rsidRPr="009A4EC0" w:rsidRDefault="00B667C1" w:rsidP="00314B4B">
      <w:pPr>
        <w:spacing w:after="0" w:line="240" w:lineRule="auto"/>
        <w:ind w:firstLine="708"/>
        <w:jc w:val="both"/>
        <w:rPr>
          <w:rFonts w:ascii="Times New Roman" w:eastAsia="Times New Roman" w:hAnsi="Times New Roman" w:cs="Times New Roman"/>
          <w:color w:val="EE0000"/>
        </w:rPr>
      </w:pPr>
    </w:p>
    <w:p w14:paraId="7E74BAA7" w14:textId="77777777" w:rsidR="00F12CC1" w:rsidRDefault="00F12CC1" w:rsidP="00314B4B">
      <w:pPr>
        <w:spacing w:after="0" w:line="240" w:lineRule="auto"/>
        <w:jc w:val="center"/>
        <w:rPr>
          <w:rFonts w:ascii="Times New Roman" w:eastAsia="Times New Roman" w:hAnsi="Times New Roman" w:cs="Times New Roman"/>
          <w:b/>
          <w:bCs/>
        </w:rPr>
      </w:pPr>
      <w:r w:rsidRPr="00F12CC1">
        <w:rPr>
          <w:rFonts w:ascii="Times New Roman" w:eastAsia="Times New Roman" w:hAnsi="Times New Roman" w:cs="Times New Roman"/>
          <w:b/>
          <w:bCs/>
        </w:rPr>
        <w:t>Odluk</w:t>
      </w:r>
      <w:r>
        <w:rPr>
          <w:rFonts w:ascii="Times New Roman" w:eastAsia="Times New Roman" w:hAnsi="Times New Roman" w:cs="Times New Roman"/>
          <w:b/>
          <w:bCs/>
        </w:rPr>
        <w:t>u</w:t>
      </w:r>
    </w:p>
    <w:p w14:paraId="1CDF0CCE" w14:textId="230B2AC6" w:rsidR="00F12CC1" w:rsidRDefault="00F12CC1" w:rsidP="00314B4B">
      <w:pPr>
        <w:spacing w:after="0" w:line="240" w:lineRule="auto"/>
        <w:jc w:val="center"/>
        <w:rPr>
          <w:rFonts w:ascii="Times New Roman" w:hAnsi="Times New Roman" w:cs="Times New Roman"/>
          <w:b/>
          <w:bCs/>
        </w:rPr>
      </w:pPr>
      <w:r w:rsidRPr="00F12CC1">
        <w:rPr>
          <w:rFonts w:ascii="Times New Roman" w:eastAsia="Times New Roman" w:hAnsi="Times New Roman" w:cs="Times New Roman"/>
          <w:b/>
          <w:bCs/>
        </w:rPr>
        <w:t xml:space="preserve">o izmjeni Odluke o izboru Odbora za izbor i imenovanja </w:t>
      </w:r>
      <w:r w:rsidRPr="00F12CC1">
        <w:rPr>
          <w:rFonts w:ascii="Times New Roman" w:hAnsi="Times New Roman" w:cs="Times New Roman"/>
          <w:b/>
          <w:bCs/>
        </w:rPr>
        <w:t>Gradskog vijeća grada Karlovca</w:t>
      </w:r>
    </w:p>
    <w:p w14:paraId="05D5CF79" w14:textId="77777777" w:rsidR="00C14E37" w:rsidRDefault="00C14E37" w:rsidP="00314B4B">
      <w:pPr>
        <w:spacing w:after="0" w:line="240" w:lineRule="auto"/>
        <w:jc w:val="center"/>
        <w:rPr>
          <w:rFonts w:ascii="Times New Roman" w:hAnsi="Times New Roman" w:cs="Times New Roman"/>
          <w:b/>
          <w:bCs/>
        </w:rPr>
      </w:pPr>
    </w:p>
    <w:p w14:paraId="13798205" w14:textId="77777777" w:rsidR="00C14E37" w:rsidRPr="00A76219" w:rsidRDefault="00C14E37" w:rsidP="00314B4B">
      <w:pPr>
        <w:spacing w:after="0" w:line="240" w:lineRule="auto"/>
        <w:jc w:val="center"/>
        <w:rPr>
          <w:rFonts w:ascii="Times New Roman" w:hAnsi="Times New Roman" w:cs="Times New Roman"/>
          <w:b/>
          <w:bCs/>
        </w:rPr>
      </w:pPr>
      <w:r w:rsidRPr="00A76219">
        <w:rPr>
          <w:rFonts w:ascii="Times New Roman" w:hAnsi="Times New Roman" w:cs="Times New Roman"/>
          <w:b/>
          <w:bCs/>
        </w:rPr>
        <w:t>Članak 1.</w:t>
      </w:r>
    </w:p>
    <w:p w14:paraId="377DA593"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 xml:space="preserve">U Odluci o izboru </w:t>
      </w:r>
      <w:r>
        <w:rPr>
          <w:rFonts w:ascii="Times New Roman" w:hAnsi="Times New Roman" w:cs="Times New Roman"/>
          <w:bCs/>
        </w:rPr>
        <w:t>Odbora za izbor i imenovanja Gradskog vijeća grada Karlovca</w:t>
      </w:r>
      <w:r>
        <w:rPr>
          <w:rFonts w:ascii="Times New Roman" w:eastAsia="Times New Roman" w:hAnsi="Times New Roman" w:cs="Times New Roman"/>
          <w:bCs/>
        </w:rPr>
        <w:t xml:space="preserve"> („Glasnik Grada Karlovca“ broj 8/25.) u članku 2. stavak 1. točka 3. mijenja se i glasi: </w:t>
      </w:r>
    </w:p>
    <w:p w14:paraId="6A45D53C" w14:textId="77777777" w:rsidR="00C14E37" w:rsidRDefault="00C14E37" w:rsidP="00314B4B">
      <w:pPr>
        <w:spacing w:after="0" w:line="240" w:lineRule="auto"/>
        <w:ind w:firstLine="708"/>
        <w:jc w:val="both"/>
        <w:rPr>
          <w:rFonts w:ascii="Times New Roman" w:eastAsia="Times New Roman" w:hAnsi="Times New Roman" w:cs="Times New Roman"/>
          <w:bCs/>
        </w:rPr>
      </w:pPr>
      <w:r>
        <w:rPr>
          <w:rFonts w:ascii="Times New Roman" w:eastAsia="Times New Roman" w:hAnsi="Times New Roman" w:cs="Times New Roman"/>
          <w:bCs/>
        </w:rPr>
        <w:t>„3. Ivana Belavić, članica“</w:t>
      </w:r>
    </w:p>
    <w:p w14:paraId="14126106" w14:textId="77777777" w:rsidR="00C14E37" w:rsidRPr="005E5752" w:rsidRDefault="00C14E37" w:rsidP="00314B4B">
      <w:pPr>
        <w:spacing w:after="0" w:line="240" w:lineRule="auto"/>
        <w:ind w:firstLine="708"/>
      </w:pPr>
    </w:p>
    <w:p w14:paraId="2020F12F" w14:textId="77777777" w:rsidR="00C14E37" w:rsidRPr="00A76219" w:rsidRDefault="00C14E37" w:rsidP="00314B4B">
      <w:pPr>
        <w:spacing w:after="0" w:line="240" w:lineRule="auto"/>
        <w:jc w:val="center"/>
        <w:rPr>
          <w:rFonts w:ascii="Times New Roman" w:hAnsi="Times New Roman" w:cs="Times New Roman"/>
          <w:b/>
          <w:bCs/>
        </w:rPr>
      </w:pPr>
      <w:r w:rsidRPr="00A76219">
        <w:rPr>
          <w:rFonts w:ascii="Times New Roman" w:hAnsi="Times New Roman" w:cs="Times New Roman"/>
          <w:b/>
          <w:bCs/>
        </w:rPr>
        <w:t>Članak 2.</w:t>
      </w:r>
    </w:p>
    <w:p w14:paraId="2AD14EEC" w14:textId="77777777" w:rsidR="00C14E37" w:rsidRPr="00E576D2" w:rsidRDefault="00C14E37" w:rsidP="00314B4B">
      <w:pPr>
        <w:spacing w:after="0" w:line="240" w:lineRule="auto"/>
        <w:rPr>
          <w:rFonts w:ascii="Times New Roman" w:hAnsi="Times New Roman" w:cs="Times New Roman"/>
        </w:rPr>
      </w:pPr>
      <w:r>
        <w:rPr>
          <w:rFonts w:ascii="Times New Roman" w:hAnsi="Times New Roman" w:cs="Times New Roman"/>
        </w:rPr>
        <w:tab/>
        <w:t>Ova Odluka stupa na snagu danom donošenja i objaviti će se u „</w:t>
      </w:r>
      <w:r w:rsidRPr="00E576D2">
        <w:rPr>
          <w:rFonts w:ascii="Times New Roman" w:hAnsi="Times New Roman" w:cs="Times New Roman"/>
        </w:rPr>
        <w:t>Glasniku grada Karlovca</w:t>
      </w:r>
      <w:r>
        <w:rPr>
          <w:rFonts w:ascii="Times New Roman" w:hAnsi="Times New Roman" w:cs="Times New Roman"/>
        </w:rPr>
        <w:t>“</w:t>
      </w:r>
      <w:r w:rsidRPr="00E576D2">
        <w:rPr>
          <w:rFonts w:ascii="Times New Roman" w:hAnsi="Times New Roman" w:cs="Times New Roman"/>
        </w:rPr>
        <w:t>.</w:t>
      </w:r>
    </w:p>
    <w:p w14:paraId="149CD064" w14:textId="77777777" w:rsidR="00174565" w:rsidRPr="00F12CC1" w:rsidRDefault="00174565" w:rsidP="00314B4B">
      <w:pPr>
        <w:spacing w:after="0" w:line="240" w:lineRule="auto"/>
        <w:jc w:val="center"/>
        <w:rPr>
          <w:rFonts w:ascii="Times New Roman" w:eastAsia="Times New Roman" w:hAnsi="Times New Roman" w:cs="Times New Roman"/>
          <w:color w:val="000000"/>
        </w:rPr>
      </w:pPr>
    </w:p>
    <w:p w14:paraId="5643CAAE" w14:textId="77777777" w:rsidR="00C476CA" w:rsidRPr="009A4EC0" w:rsidRDefault="00C476CA" w:rsidP="00314B4B">
      <w:pPr>
        <w:spacing w:after="0" w:line="240" w:lineRule="auto"/>
        <w:jc w:val="center"/>
        <w:rPr>
          <w:rFonts w:ascii="Times New Roman" w:eastAsia="Times New Roman" w:hAnsi="Times New Roman" w:cs="Times New Roman"/>
          <w:color w:val="000000"/>
        </w:rPr>
      </w:pPr>
    </w:p>
    <w:p w14:paraId="3F34DAF1" w14:textId="7213881F" w:rsidR="00C476CA" w:rsidRDefault="00C476CA" w:rsidP="00314B4B">
      <w:pPr>
        <w:spacing w:after="0" w:line="240" w:lineRule="auto"/>
        <w:jc w:val="center"/>
        <w:rPr>
          <w:rFonts w:ascii="Times New Roman" w:eastAsia="Times New Roman" w:hAnsi="Times New Roman" w:cs="Times New Roman"/>
          <w:b/>
          <w:bCs/>
          <w:color w:val="000000"/>
        </w:rPr>
      </w:pPr>
      <w:r w:rsidRPr="009A4EC0">
        <w:rPr>
          <w:rFonts w:ascii="Times New Roman" w:eastAsia="Times New Roman" w:hAnsi="Times New Roman" w:cs="Times New Roman"/>
          <w:b/>
          <w:bCs/>
          <w:color w:val="000000"/>
        </w:rPr>
        <w:t>TOČKA 9.</w:t>
      </w:r>
    </w:p>
    <w:p w14:paraId="78AF4FD6" w14:textId="7896CAC9" w:rsidR="00BE7A0A" w:rsidRPr="00F12CC1" w:rsidRDefault="00BE7A0A" w:rsidP="00314B4B">
      <w:pPr>
        <w:spacing w:after="0" w:line="240" w:lineRule="auto"/>
        <w:jc w:val="center"/>
        <w:rPr>
          <w:rFonts w:ascii="Times New Roman" w:eastAsia="Times New Roman" w:hAnsi="Times New Roman" w:cs="Times New Roman"/>
          <w:b/>
          <w:bCs/>
          <w:color w:val="000000"/>
        </w:rPr>
      </w:pPr>
      <w:r w:rsidRPr="00F12CC1">
        <w:rPr>
          <w:rFonts w:ascii="Times New Roman" w:hAnsi="Times New Roman" w:cs="Times New Roman"/>
          <w:b/>
          <w:bCs/>
        </w:rPr>
        <w:t>Odluka o drugoj izmjeni Odluke o izboru Odbora za pitanja etničkih i nacionalnih zajednica ili manjina Gradskog vijeća grada Karlovca</w:t>
      </w:r>
    </w:p>
    <w:p w14:paraId="5A2BC9D8" w14:textId="77777777" w:rsidR="00F12CC1" w:rsidRPr="009A4EC0" w:rsidRDefault="00F12CC1" w:rsidP="00314B4B">
      <w:pPr>
        <w:spacing w:after="0" w:line="240" w:lineRule="auto"/>
        <w:jc w:val="both"/>
        <w:rPr>
          <w:rFonts w:ascii="Times New Roman" w:hAnsi="Times New Roman" w:cs="Times New Roman"/>
        </w:rPr>
      </w:pPr>
      <w:r w:rsidRPr="009A4EC0">
        <w:rPr>
          <w:rFonts w:ascii="Times New Roman" w:hAnsi="Times New Roman" w:cs="Times New Roman"/>
        </w:rPr>
        <w:tab/>
        <w:t xml:space="preserve">Uvodno obrazloženje </w:t>
      </w:r>
      <w:r>
        <w:rPr>
          <w:rFonts w:ascii="Times New Roman" w:hAnsi="Times New Roman" w:cs="Times New Roman"/>
        </w:rPr>
        <w:t>dao je gospodin Marin Svetić, predsjednik Odbora za izbor i imenovanja</w:t>
      </w:r>
      <w:r w:rsidRPr="009A4EC0">
        <w:rPr>
          <w:rFonts w:ascii="Times New Roman" w:hAnsi="Times New Roman" w:cs="Times New Roman"/>
        </w:rPr>
        <w:t>.</w:t>
      </w:r>
    </w:p>
    <w:p w14:paraId="5CEB5223" w14:textId="24783318" w:rsidR="00F12CC1" w:rsidRDefault="00F12CC1" w:rsidP="00314B4B">
      <w:pPr>
        <w:spacing w:after="0" w:line="240" w:lineRule="auto"/>
        <w:ind w:firstLine="708"/>
        <w:jc w:val="both"/>
        <w:rPr>
          <w:rFonts w:ascii="Times New Roman" w:hAnsi="Times New Roman" w:cs="Times New Roman"/>
          <w:iCs/>
        </w:rPr>
      </w:pPr>
      <w:r w:rsidRPr="009A4EC0">
        <w:rPr>
          <w:rFonts w:ascii="Times New Roman" w:hAnsi="Times New Roman" w:cs="Times New Roman"/>
          <w:iCs/>
        </w:rPr>
        <w:t xml:space="preserve">Predsjednik Gradskog vijeća izvijestio je vijećnike da je Odbor za </w:t>
      </w:r>
      <w:r>
        <w:rPr>
          <w:rFonts w:ascii="Times New Roman" w:hAnsi="Times New Roman" w:cs="Times New Roman"/>
          <w:iCs/>
        </w:rPr>
        <w:t xml:space="preserve">izbor i imenovanja razmatrao </w:t>
      </w:r>
      <w:r w:rsidRPr="009A4EC0">
        <w:rPr>
          <w:rFonts w:ascii="Times New Roman" w:hAnsi="Times New Roman" w:cs="Times New Roman"/>
          <w:iCs/>
        </w:rPr>
        <w:t xml:space="preserve">navedenu točku te predlažu da se donese </w:t>
      </w:r>
      <w:r w:rsidRPr="00F12CC1">
        <w:rPr>
          <w:rFonts w:ascii="Times New Roman" w:hAnsi="Times New Roman" w:cs="Times New Roman"/>
          <w:iCs/>
        </w:rPr>
        <w:t>Odluka o drugoj izmjeni Odluke o izboru Odbora za pitanja etničkih i nacionalnih zajednica ili manjina Gradskog vijeća grada Karlovca</w:t>
      </w:r>
      <w:r>
        <w:rPr>
          <w:rFonts w:ascii="Times New Roman" w:hAnsi="Times New Roman" w:cs="Times New Roman"/>
          <w:iCs/>
        </w:rPr>
        <w:t>.</w:t>
      </w:r>
    </w:p>
    <w:p w14:paraId="4ABAED6B" w14:textId="36DA239D" w:rsidR="00F12CC1" w:rsidRPr="00121027" w:rsidRDefault="00F12CC1" w:rsidP="00314B4B">
      <w:pPr>
        <w:spacing w:after="0" w:line="240" w:lineRule="auto"/>
        <w:ind w:firstLine="708"/>
        <w:jc w:val="both"/>
        <w:rPr>
          <w:rFonts w:ascii="Times New Roman" w:hAnsi="Times New Roman" w:cs="Times New Roman"/>
          <w:iCs/>
        </w:rPr>
      </w:pPr>
      <w:r w:rsidRPr="00121027">
        <w:rPr>
          <w:rFonts w:ascii="Times New Roman" w:hAnsi="Times New Roman" w:cs="Times New Roman"/>
          <w:iCs/>
        </w:rPr>
        <w:t xml:space="preserve">Budući da nije bilo rasprave </w:t>
      </w:r>
      <w:r w:rsidRPr="00121027">
        <w:rPr>
          <w:rFonts w:ascii="Times New Roman" w:eastAsia="Times New Roman" w:hAnsi="Times New Roman" w:cs="Times New Roman"/>
        </w:rPr>
        <w:t>od nazočnih 1</w:t>
      </w:r>
      <w:r w:rsidR="00121027">
        <w:rPr>
          <w:rFonts w:ascii="Times New Roman" w:eastAsia="Times New Roman" w:hAnsi="Times New Roman" w:cs="Times New Roman"/>
        </w:rPr>
        <w:t>6</w:t>
      </w:r>
      <w:r w:rsidRPr="00121027">
        <w:rPr>
          <w:rFonts w:ascii="Times New Roman" w:eastAsia="Times New Roman" w:hAnsi="Times New Roman" w:cs="Times New Roman"/>
        </w:rPr>
        <w:t xml:space="preserve"> vijećnika u vijećnici, vijeće je sa 1</w:t>
      </w:r>
      <w:r w:rsidR="00121027">
        <w:rPr>
          <w:rFonts w:ascii="Times New Roman" w:eastAsia="Times New Roman" w:hAnsi="Times New Roman" w:cs="Times New Roman"/>
        </w:rPr>
        <w:t>6</w:t>
      </w:r>
      <w:r w:rsidRPr="00121027">
        <w:rPr>
          <w:rFonts w:ascii="Times New Roman" w:eastAsia="Times New Roman" w:hAnsi="Times New Roman" w:cs="Times New Roman"/>
        </w:rPr>
        <w:t xml:space="preserve"> glasova donijelo:</w:t>
      </w:r>
    </w:p>
    <w:p w14:paraId="23BEA0DB" w14:textId="77777777" w:rsidR="00B667C1" w:rsidRPr="009A4EC0" w:rsidRDefault="00B667C1" w:rsidP="00314B4B">
      <w:pPr>
        <w:spacing w:after="0" w:line="240" w:lineRule="auto"/>
        <w:jc w:val="center"/>
        <w:rPr>
          <w:rFonts w:ascii="Times New Roman" w:eastAsia="Times New Roman" w:hAnsi="Times New Roman" w:cs="Times New Roman"/>
          <w:b/>
          <w:bCs/>
        </w:rPr>
      </w:pPr>
    </w:p>
    <w:p w14:paraId="7CBCA523" w14:textId="77777777" w:rsidR="00F12CC1" w:rsidRDefault="00F12CC1" w:rsidP="00314B4B">
      <w:pPr>
        <w:spacing w:after="0" w:line="240" w:lineRule="auto"/>
        <w:jc w:val="center"/>
        <w:rPr>
          <w:rFonts w:ascii="Times New Roman" w:hAnsi="Times New Roman" w:cs="Times New Roman"/>
          <w:b/>
          <w:bCs/>
        </w:rPr>
      </w:pPr>
      <w:r w:rsidRPr="00F12CC1">
        <w:rPr>
          <w:rFonts w:ascii="Times New Roman" w:hAnsi="Times New Roman" w:cs="Times New Roman"/>
          <w:b/>
          <w:bCs/>
        </w:rPr>
        <w:t>Odluk</w:t>
      </w:r>
      <w:r>
        <w:rPr>
          <w:rFonts w:ascii="Times New Roman" w:hAnsi="Times New Roman" w:cs="Times New Roman"/>
          <w:b/>
          <w:bCs/>
        </w:rPr>
        <w:t>u</w:t>
      </w:r>
    </w:p>
    <w:p w14:paraId="6EAE0A5C" w14:textId="312BE9FF" w:rsidR="00F12CC1" w:rsidRDefault="00F12CC1" w:rsidP="00314B4B">
      <w:pPr>
        <w:spacing w:after="0" w:line="240" w:lineRule="auto"/>
        <w:jc w:val="center"/>
        <w:rPr>
          <w:rFonts w:ascii="Times New Roman" w:hAnsi="Times New Roman" w:cs="Times New Roman"/>
          <w:b/>
          <w:bCs/>
        </w:rPr>
      </w:pPr>
      <w:r w:rsidRPr="00F12CC1">
        <w:rPr>
          <w:rFonts w:ascii="Times New Roman" w:hAnsi="Times New Roman" w:cs="Times New Roman"/>
          <w:b/>
          <w:bCs/>
        </w:rPr>
        <w:t>o drugoj izmjeni Odluke o izboru Odbora za pitanja etničkih i nacionalnih zajednica ili manjina Gradskog vijeća grada Karlovca</w:t>
      </w:r>
    </w:p>
    <w:p w14:paraId="6435B4DB" w14:textId="77777777" w:rsidR="00C14E37" w:rsidRDefault="00C14E37" w:rsidP="00314B4B">
      <w:pPr>
        <w:spacing w:after="0" w:line="240" w:lineRule="auto"/>
        <w:jc w:val="center"/>
        <w:rPr>
          <w:rFonts w:ascii="Times New Roman" w:hAnsi="Times New Roman" w:cs="Times New Roman"/>
          <w:b/>
          <w:bCs/>
        </w:rPr>
      </w:pPr>
    </w:p>
    <w:p w14:paraId="39C17212" w14:textId="77777777" w:rsidR="00C14E37" w:rsidRPr="00C56A8F" w:rsidRDefault="00C14E37" w:rsidP="00314B4B">
      <w:pPr>
        <w:spacing w:after="0" w:line="240" w:lineRule="auto"/>
        <w:jc w:val="center"/>
        <w:rPr>
          <w:rFonts w:ascii="Times New Roman" w:hAnsi="Times New Roman" w:cs="Times New Roman"/>
          <w:b/>
          <w:bCs/>
        </w:rPr>
      </w:pPr>
      <w:r w:rsidRPr="00C56A8F">
        <w:rPr>
          <w:rFonts w:ascii="Times New Roman" w:hAnsi="Times New Roman" w:cs="Times New Roman"/>
          <w:b/>
          <w:bCs/>
        </w:rPr>
        <w:t>Članak 1.</w:t>
      </w:r>
    </w:p>
    <w:p w14:paraId="4D41EB97" w14:textId="77777777" w:rsidR="00C14E37" w:rsidRPr="00C56A8F" w:rsidRDefault="00C14E37" w:rsidP="00314B4B">
      <w:pPr>
        <w:spacing w:after="0" w:line="240" w:lineRule="auto"/>
        <w:ind w:firstLine="708"/>
        <w:jc w:val="both"/>
        <w:rPr>
          <w:rFonts w:ascii="Times New Roman" w:hAnsi="Times New Roman" w:cs="Times New Roman"/>
          <w:bCs/>
        </w:rPr>
      </w:pPr>
      <w:r w:rsidRPr="00C56A8F">
        <w:rPr>
          <w:rFonts w:ascii="Times New Roman" w:hAnsi="Times New Roman" w:cs="Times New Roman"/>
          <w:bCs/>
        </w:rPr>
        <w:t xml:space="preserve">U Odluci o izboru Odbora za pitanja etničkih i nacionalnih zajednica ili manjina Gradskog vijeća grada Karlovca („Glasnik Grada Karlovca“ broj 8/25., 9/25.) u članku 2. stavak 1. točka 3. mijenja se i glasi: </w:t>
      </w:r>
    </w:p>
    <w:p w14:paraId="74F7CB88" w14:textId="77777777" w:rsidR="00C14E37" w:rsidRPr="00C56A8F" w:rsidRDefault="00C14E37" w:rsidP="00314B4B">
      <w:pPr>
        <w:spacing w:after="0" w:line="240" w:lineRule="auto"/>
        <w:jc w:val="both"/>
        <w:rPr>
          <w:rFonts w:ascii="Times New Roman" w:hAnsi="Times New Roman" w:cs="Times New Roman"/>
          <w:bCs/>
        </w:rPr>
      </w:pPr>
      <w:r w:rsidRPr="00C56A8F">
        <w:rPr>
          <w:rFonts w:ascii="Times New Roman" w:hAnsi="Times New Roman" w:cs="Times New Roman"/>
          <w:bCs/>
        </w:rPr>
        <w:t>„3. Alen Cekurić, član“</w:t>
      </w:r>
    </w:p>
    <w:p w14:paraId="61480BC7" w14:textId="77777777" w:rsidR="00C14E37" w:rsidRPr="00C56A8F" w:rsidRDefault="00C14E37" w:rsidP="00314B4B">
      <w:pPr>
        <w:spacing w:after="0" w:line="240" w:lineRule="auto"/>
        <w:jc w:val="both"/>
        <w:rPr>
          <w:rFonts w:ascii="Times New Roman" w:hAnsi="Times New Roman" w:cs="Times New Roman"/>
        </w:rPr>
      </w:pPr>
    </w:p>
    <w:p w14:paraId="3484884B" w14:textId="77777777" w:rsidR="00314B4B" w:rsidRDefault="00314B4B" w:rsidP="00314B4B">
      <w:pPr>
        <w:spacing w:after="0" w:line="240" w:lineRule="auto"/>
        <w:jc w:val="center"/>
        <w:rPr>
          <w:rFonts w:ascii="Times New Roman" w:hAnsi="Times New Roman" w:cs="Times New Roman"/>
          <w:b/>
          <w:bCs/>
        </w:rPr>
      </w:pPr>
    </w:p>
    <w:p w14:paraId="23F8B660" w14:textId="149F0B63" w:rsidR="00C14E37" w:rsidRPr="00C56A8F" w:rsidRDefault="00C14E37" w:rsidP="00314B4B">
      <w:pPr>
        <w:spacing w:after="0" w:line="240" w:lineRule="auto"/>
        <w:jc w:val="center"/>
        <w:rPr>
          <w:rFonts w:ascii="Times New Roman" w:hAnsi="Times New Roman" w:cs="Times New Roman"/>
          <w:b/>
          <w:bCs/>
        </w:rPr>
      </w:pPr>
      <w:r w:rsidRPr="00C56A8F">
        <w:rPr>
          <w:rFonts w:ascii="Times New Roman" w:hAnsi="Times New Roman" w:cs="Times New Roman"/>
          <w:b/>
          <w:bCs/>
        </w:rPr>
        <w:lastRenderedPageBreak/>
        <w:t>Članak 2.</w:t>
      </w:r>
    </w:p>
    <w:p w14:paraId="177935A1" w14:textId="77777777" w:rsidR="00C14E37" w:rsidRPr="00C56A8F" w:rsidRDefault="00C14E37" w:rsidP="00314B4B">
      <w:pPr>
        <w:spacing w:after="0" w:line="240" w:lineRule="auto"/>
        <w:jc w:val="both"/>
        <w:rPr>
          <w:rFonts w:ascii="Times New Roman" w:hAnsi="Times New Roman" w:cs="Times New Roman"/>
        </w:rPr>
      </w:pPr>
      <w:r w:rsidRPr="00C56A8F">
        <w:rPr>
          <w:rFonts w:ascii="Times New Roman" w:hAnsi="Times New Roman" w:cs="Times New Roman"/>
        </w:rPr>
        <w:tab/>
        <w:t>Ova Odluka stupa na snagu danom donošenja i objaviti će se u „Glasniku grada Karlovca“.</w:t>
      </w:r>
    </w:p>
    <w:p w14:paraId="1CA2A083" w14:textId="77777777" w:rsidR="00B667C1" w:rsidRDefault="00B667C1" w:rsidP="00314B4B">
      <w:pPr>
        <w:spacing w:after="0" w:line="240" w:lineRule="auto"/>
        <w:jc w:val="center"/>
        <w:rPr>
          <w:rFonts w:ascii="Times New Roman" w:eastAsia="Times New Roman" w:hAnsi="Times New Roman" w:cs="Times New Roman"/>
          <w:b/>
          <w:bCs/>
          <w:color w:val="000000"/>
        </w:rPr>
      </w:pPr>
    </w:p>
    <w:p w14:paraId="0F6146D2" w14:textId="77777777" w:rsidR="00314B4B" w:rsidRDefault="00314B4B" w:rsidP="00314B4B">
      <w:pPr>
        <w:spacing w:after="0" w:line="240" w:lineRule="auto"/>
        <w:jc w:val="center"/>
        <w:rPr>
          <w:rFonts w:ascii="Times New Roman" w:eastAsia="Times New Roman" w:hAnsi="Times New Roman" w:cs="Times New Roman"/>
          <w:b/>
          <w:bCs/>
          <w:color w:val="000000"/>
        </w:rPr>
      </w:pPr>
    </w:p>
    <w:p w14:paraId="24CB7B37" w14:textId="77777777" w:rsidR="00314B4B" w:rsidRDefault="00314B4B" w:rsidP="00314B4B">
      <w:pPr>
        <w:spacing w:after="0" w:line="240" w:lineRule="auto"/>
        <w:jc w:val="center"/>
        <w:rPr>
          <w:rFonts w:ascii="Times New Roman" w:eastAsia="Times New Roman" w:hAnsi="Times New Roman" w:cs="Times New Roman"/>
          <w:b/>
          <w:bCs/>
          <w:color w:val="000000"/>
        </w:rPr>
      </w:pPr>
    </w:p>
    <w:p w14:paraId="05EB2F38" w14:textId="77777777" w:rsidR="0003005B" w:rsidRDefault="0003005B" w:rsidP="00314B4B">
      <w:pPr>
        <w:spacing w:after="0" w:line="240" w:lineRule="auto"/>
        <w:rPr>
          <w:rFonts w:ascii="Times New Roman" w:hAnsi="Times New Roman" w:cs="Times New Roman"/>
          <w:bCs/>
        </w:rPr>
      </w:pPr>
    </w:p>
    <w:p w14:paraId="2BC2DAFC" w14:textId="526FB8BB" w:rsidR="000F471D" w:rsidRPr="009A4EC0" w:rsidRDefault="00B17057" w:rsidP="00314B4B">
      <w:pPr>
        <w:spacing w:after="0" w:line="240" w:lineRule="auto"/>
        <w:rPr>
          <w:rFonts w:ascii="Times New Roman" w:hAnsi="Times New Roman" w:cs="Times New Roman"/>
          <w:bCs/>
        </w:rPr>
      </w:pPr>
      <w:r w:rsidRPr="009A4EC0">
        <w:rPr>
          <w:rFonts w:ascii="Times New Roman" w:hAnsi="Times New Roman" w:cs="Times New Roman"/>
          <w:bCs/>
        </w:rPr>
        <w:t>D</w:t>
      </w:r>
      <w:r w:rsidR="000F471D" w:rsidRPr="009A4EC0">
        <w:rPr>
          <w:rFonts w:ascii="Times New Roman" w:hAnsi="Times New Roman" w:cs="Times New Roman"/>
          <w:bCs/>
        </w:rPr>
        <w:t>ovršeno u:</w:t>
      </w:r>
      <w:r w:rsidR="00D36D7F" w:rsidRPr="009A4EC0">
        <w:rPr>
          <w:rFonts w:ascii="Times New Roman" w:hAnsi="Times New Roman" w:cs="Times New Roman"/>
          <w:bCs/>
        </w:rPr>
        <w:t xml:space="preserve"> </w:t>
      </w:r>
      <w:r w:rsidR="00601D5B">
        <w:rPr>
          <w:rFonts w:ascii="Times New Roman" w:hAnsi="Times New Roman" w:cs="Times New Roman"/>
          <w:bCs/>
        </w:rPr>
        <w:t>1</w:t>
      </w:r>
      <w:r w:rsidR="00EB686D">
        <w:rPr>
          <w:rFonts w:ascii="Times New Roman" w:hAnsi="Times New Roman" w:cs="Times New Roman"/>
          <w:bCs/>
        </w:rPr>
        <w:t>2</w:t>
      </w:r>
      <w:r w:rsidR="00601D5B">
        <w:rPr>
          <w:rFonts w:ascii="Times New Roman" w:hAnsi="Times New Roman" w:cs="Times New Roman"/>
          <w:bCs/>
        </w:rPr>
        <w:t>:</w:t>
      </w:r>
      <w:r w:rsidR="00EB686D">
        <w:rPr>
          <w:rFonts w:ascii="Times New Roman" w:hAnsi="Times New Roman" w:cs="Times New Roman"/>
          <w:bCs/>
        </w:rPr>
        <w:t>51</w:t>
      </w:r>
    </w:p>
    <w:p w14:paraId="581B8FEB" w14:textId="77777777" w:rsidR="000F471D" w:rsidRPr="009A4EC0" w:rsidRDefault="000F471D" w:rsidP="000F471D">
      <w:pPr>
        <w:spacing w:after="0" w:line="240" w:lineRule="auto"/>
        <w:rPr>
          <w:rFonts w:ascii="Times New Roman" w:hAnsi="Times New Roman" w:cs="Times New Roman"/>
          <w:bCs/>
        </w:rPr>
      </w:pPr>
    </w:p>
    <w:p w14:paraId="52EB8F61" w14:textId="77777777" w:rsidR="006620C7" w:rsidRPr="009A4EC0" w:rsidRDefault="006620C7" w:rsidP="000F471D">
      <w:pPr>
        <w:spacing w:after="0" w:line="240" w:lineRule="auto"/>
        <w:rPr>
          <w:rFonts w:ascii="Times New Roman" w:hAnsi="Times New Roman" w:cs="Times New Roman"/>
          <w:bCs/>
        </w:rPr>
      </w:pPr>
    </w:p>
    <w:p w14:paraId="38AE3546" w14:textId="77777777" w:rsidR="006620C7" w:rsidRPr="009A4EC0" w:rsidRDefault="006620C7" w:rsidP="000F471D">
      <w:pPr>
        <w:spacing w:after="0" w:line="240" w:lineRule="auto"/>
        <w:rPr>
          <w:rFonts w:ascii="Times New Roman" w:hAnsi="Times New Roman" w:cs="Times New Roman"/>
          <w:bCs/>
        </w:rPr>
      </w:pPr>
    </w:p>
    <w:p w14:paraId="346D0DCD" w14:textId="148A1EE8"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t xml:space="preserve"> ZAPISNIČAR</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t xml:space="preserve">          </w:t>
      </w:r>
      <w:r w:rsidR="007C4498" w:rsidRPr="009A4EC0">
        <w:rPr>
          <w:rFonts w:ascii="Times New Roman" w:hAnsi="Times New Roman" w:cs="Times New Roman"/>
          <w:bCs/>
        </w:rPr>
        <w:tab/>
      </w:r>
      <w:r w:rsidRPr="009A4EC0">
        <w:rPr>
          <w:rFonts w:ascii="Times New Roman" w:hAnsi="Times New Roman" w:cs="Times New Roman"/>
          <w:bCs/>
        </w:rPr>
        <w:t xml:space="preserve"> </w:t>
      </w:r>
      <w:r w:rsidR="007C4498" w:rsidRPr="009A4EC0">
        <w:rPr>
          <w:rFonts w:ascii="Times New Roman" w:hAnsi="Times New Roman" w:cs="Times New Roman"/>
          <w:bCs/>
        </w:rPr>
        <w:t xml:space="preserve">         </w:t>
      </w:r>
      <w:r w:rsidRPr="009A4EC0">
        <w:rPr>
          <w:rFonts w:ascii="Times New Roman" w:hAnsi="Times New Roman" w:cs="Times New Roman"/>
          <w:bCs/>
        </w:rPr>
        <w:t xml:space="preserve">PREDSJEDNIK </w:t>
      </w:r>
    </w:p>
    <w:p w14:paraId="56B74CBC" w14:textId="5F69278D" w:rsidR="000F471D" w:rsidRPr="009A4EC0" w:rsidRDefault="000F471D" w:rsidP="000F471D">
      <w:pPr>
        <w:spacing w:after="0" w:line="240" w:lineRule="auto"/>
        <w:rPr>
          <w:rFonts w:ascii="Times New Roman" w:hAnsi="Times New Roman" w:cs="Times New Roman"/>
          <w:bCs/>
        </w:rPr>
      </w:pPr>
      <w:r w:rsidRPr="009A4EC0">
        <w:rPr>
          <w:rFonts w:ascii="Times New Roman" w:hAnsi="Times New Roman" w:cs="Times New Roman"/>
          <w:bCs/>
        </w:rPr>
        <w:t xml:space="preserve">Mirna Mileusnić </w:t>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7C4498" w:rsidRPr="009A4EC0">
        <w:rPr>
          <w:rFonts w:ascii="Times New Roman" w:hAnsi="Times New Roman" w:cs="Times New Roman"/>
          <w:bCs/>
        </w:rPr>
        <w:t xml:space="preserve">            </w:t>
      </w:r>
      <w:r w:rsidRPr="009A4EC0">
        <w:rPr>
          <w:rFonts w:ascii="Times New Roman" w:hAnsi="Times New Roman" w:cs="Times New Roman"/>
          <w:bCs/>
        </w:rPr>
        <w:t>GRADSKOG VIJEĆA GRADA KARLOVCA</w:t>
      </w:r>
    </w:p>
    <w:p w14:paraId="7A510365" w14:textId="1715FFED" w:rsidR="000F471D" w:rsidRPr="009A4EC0" w:rsidRDefault="000F471D" w:rsidP="0027572D">
      <w:pPr>
        <w:spacing w:after="0" w:line="240" w:lineRule="auto"/>
        <w:rPr>
          <w:rFonts w:ascii="Times New Roman" w:hAnsi="Times New Roman" w:cs="Times New Roman"/>
          <w:bCs/>
        </w:rPr>
      </w:pP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Pr="009A4EC0">
        <w:rPr>
          <w:rFonts w:ascii="Times New Roman" w:hAnsi="Times New Roman" w:cs="Times New Roman"/>
          <w:bCs/>
        </w:rPr>
        <w:tab/>
      </w:r>
      <w:r w:rsidR="006353D2" w:rsidRPr="009A4EC0">
        <w:rPr>
          <w:rFonts w:ascii="Times New Roman" w:hAnsi="Times New Roman" w:cs="Times New Roman"/>
          <w:bCs/>
        </w:rPr>
        <w:tab/>
      </w:r>
      <w:r w:rsidR="007C4498" w:rsidRPr="009A4EC0">
        <w:rPr>
          <w:rFonts w:ascii="Times New Roman" w:hAnsi="Times New Roman" w:cs="Times New Roman"/>
          <w:bCs/>
        </w:rPr>
        <w:tab/>
      </w:r>
      <w:r w:rsidR="006353D2" w:rsidRPr="009A4EC0">
        <w:rPr>
          <w:rFonts w:ascii="Times New Roman" w:hAnsi="Times New Roman" w:cs="Times New Roman"/>
          <w:bCs/>
        </w:rPr>
        <w:t>Mario Jovković, mag.psych.</w:t>
      </w:r>
    </w:p>
    <w:sectPr w:rsidR="000F471D" w:rsidRPr="009A4EC0" w:rsidSect="00C73C1A">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E956" w14:textId="77777777" w:rsidR="00CE5502" w:rsidRDefault="00CE5502" w:rsidP="00883CD4">
      <w:pPr>
        <w:spacing w:after="0" w:line="240" w:lineRule="auto"/>
      </w:pPr>
      <w:r>
        <w:separator/>
      </w:r>
    </w:p>
  </w:endnote>
  <w:endnote w:type="continuationSeparator" w:id="0">
    <w:p w14:paraId="4B1FCE66" w14:textId="77777777" w:rsidR="00CE5502" w:rsidRDefault="00CE5502"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6E9DC" w14:textId="77777777" w:rsidR="00CE5502" w:rsidRDefault="00CE5502" w:rsidP="00883CD4">
      <w:pPr>
        <w:spacing w:after="0" w:line="240" w:lineRule="auto"/>
      </w:pPr>
      <w:r>
        <w:separator/>
      </w:r>
    </w:p>
  </w:footnote>
  <w:footnote w:type="continuationSeparator" w:id="0">
    <w:p w14:paraId="03FACD72" w14:textId="77777777" w:rsidR="00CE5502" w:rsidRDefault="00CE5502"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C224B"/>
    <w:multiLevelType w:val="hybridMultilevel"/>
    <w:tmpl w:val="4F7CDE60"/>
    <w:lvl w:ilvl="0" w:tplc="6D96833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84C0A53"/>
    <w:multiLevelType w:val="hybridMultilevel"/>
    <w:tmpl w:val="CE726B54"/>
    <w:lvl w:ilvl="0" w:tplc="041A000F">
      <w:start w:val="1"/>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 w15:restartNumberingAfterBreak="0">
    <w:nsid w:val="08B0767A"/>
    <w:multiLevelType w:val="hybridMultilevel"/>
    <w:tmpl w:val="520E3D96"/>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439" w:hanging="360"/>
      </w:pPr>
    </w:lvl>
    <w:lvl w:ilvl="2" w:tplc="041A001B" w:tentative="1">
      <w:start w:val="1"/>
      <w:numFmt w:val="lowerRoman"/>
      <w:lvlText w:val="%3."/>
      <w:lvlJc w:val="right"/>
      <w:pPr>
        <w:ind w:left="2159" w:hanging="180"/>
      </w:pPr>
    </w:lvl>
    <w:lvl w:ilvl="3" w:tplc="041A000F" w:tentative="1">
      <w:start w:val="1"/>
      <w:numFmt w:val="decimal"/>
      <w:lvlText w:val="%4."/>
      <w:lvlJc w:val="left"/>
      <w:pPr>
        <w:ind w:left="2879" w:hanging="360"/>
      </w:pPr>
    </w:lvl>
    <w:lvl w:ilvl="4" w:tplc="041A0019" w:tentative="1">
      <w:start w:val="1"/>
      <w:numFmt w:val="lowerLetter"/>
      <w:lvlText w:val="%5."/>
      <w:lvlJc w:val="left"/>
      <w:pPr>
        <w:ind w:left="3599" w:hanging="360"/>
      </w:pPr>
    </w:lvl>
    <w:lvl w:ilvl="5" w:tplc="041A001B" w:tentative="1">
      <w:start w:val="1"/>
      <w:numFmt w:val="lowerRoman"/>
      <w:lvlText w:val="%6."/>
      <w:lvlJc w:val="right"/>
      <w:pPr>
        <w:ind w:left="4319" w:hanging="180"/>
      </w:pPr>
    </w:lvl>
    <w:lvl w:ilvl="6" w:tplc="041A000F" w:tentative="1">
      <w:start w:val="1"/>
      <w:numFmt w:val="decimal"/>
      <w:lvlText w:val="%7."/>
      <w:lvlJc w:val="left"/>
      <w:pPr>
        <w:ind w:left="5039" w:hanging="360"/>
      </w:pPr>
    </w:lvl>
    <w:lvl w:ilvl="7" w:tplc="041A0019" w:tentative="1">
      <w:start w:val="1"/>
      <w:numFmt w:val="lowerLetter"/>
      <w:lvlText w:val="%8."/>
      <w:lvlJc w:val="left"/>
      <w:pPr>
        <w:ind w:left="5759" w:hanging="360"/>
      </w:pPr>
    </w:lvl>
    <w:lvl w:ilvl="8" w:tplc="041A001B" w:tentative="1">
      <w:start w:val="1"/>
      <w:numFmt w:val="lowerRoman"/>
      <w:lvlText w:val="%9."/>
      <w:lvlJc w:val="right"/>
      <w:pPr>
        <w:ind w:left="6479" w:hanging="180"/>
      </w:pPr>
    </w:lvl>
  </w:abstractNum>
  <w:abstractNum w:abstractNumId="3" w15:restartNumberingAfterBreak="0">
    <w:nsid w:val="0BFF66C9"/>
    <w:multiLevelType w:val="hybridMultilevel"/>
    <w:tmpl w:val="E78A3344"/>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E230EAA"/>
    <w:multiLevelType w:val="hybridMultilevel"/>
    <w:tmpl w:val="82765DAA"/>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5" w15:restartNumberingAfterBreak="0">
    <w:nsid w:val="135E37B8"/>
    <w:multiLevelType w:val="hybridMultilevel"/>
    <w:tmpl w:val="45BA873E"/>
    <w:lvl w:ilvl="0" w:tplc="B602094E">
      <w:start w:val="1"/>
      <w:numFmt w:val="decimal"/>
      <w:lvlText w:val="(%1)"/>
      <w:lvlJc w:val="left"/>
      <w:pPr>
        <w:ind w:left="42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7AF55C9"/>
    <w:multiLevelType w:val="hybridMultilevel"/>
    <w:tmpl w:val="7AA69DFC"/>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7" w15:restartNumberingAfterBreak="0">
    <w:nsid w:val="241274FF"/>
    <w:multiLevelType w:val="hybridMultilevel"/>
    <w:tmpl w:val="A8345994"/>
    <w:lvl w:ilvl="0" w:tplc="041A000F">
      <w:start w:val="1"/>
      <w:numFmt w:val="decimal"/>
      <w:lvlText w:val="%1."/>
      <w:lvlJc w:val="left"/>
      <w:pPr>
        <w:ind w:left="927"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8" w15:restartNumberingAfterBreak="0">
    <w:nsid w:val="241456B7"/>
    <w:multiLevelType w:val="hybridMultilevel"/>
    <w:tmpl w:val="8D8E1E0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2463347B"/>
    <w:multiLevelType w:val="hybridMultilevel"/>
    <w:tmpl w:val="BC44179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0" w15:restartNumberingAfterBreak="0">
    <w:nsid w:val="25600362"/>
    <w:multiLevelType w:val="hybridMultilevel"/>
    <w:tmpl w:val="D29A0D24"/>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1" w15:restartNumberingAfterBreak="0">
    <w:nsid w:val="258C357E"/>
    <w:multiLevelType w:val="hybridMultilevel"/>
    <w:tmpl w:val="6B32C128"/>
    <w:lvl w:ilvl="0" w:tplc="041A000F">
      <w:start w:val="1"/>
      <w:numFmt w:val="decimal"/>
      <w:lvlText w:val="%1."/>
      <w:lvlJc w:val="left"/>
      <w:pPr>
        <w:ind w:left="1211" w:hanging="360"/>
      </w:pPr>
      <w:rPr>
        <w:rFonts w:hint="default"/>
      </w:rPr>
    </w:lvl>
    <w:lvl w:ilvl="1" w:tplc="041A0019" w:tentative="1">
      <w:start w:val="1"/>
      <w:numFmt w:val="lowerLetter"/>
      <w:lvlText w:val="%2."/>
      <w:lvlJc w:val="left"/>
      <w:pPr>
        <w:ind w:left="1931" w:hanging="360"/>
      </w:pPr>
    </w:lvl>
    <w:lvl w:ilvl="2" w:tplc="041A001B" w:tentative="1">
      <w:start w:val="1"/>
      <w:numFmt w:val="lowerRoman"/>
      <w:lvlText w:val="%3."/>
      <w:lvlJc w:val="right"/>
      <w:pPr>
        <w:ind w:left="2651" w:hanging="180"/>
      </w:pPr>
    </w:lvl>
    <w:lvl w:ilvl="3" w:tplc="041A000F" w:tentative="1">
      <w:start w:val="1"/>
      <w:numFmt w:val="decimal"/>
      <w:lvlText w:val="%4."/>
      <w:lvlJc w:val="left"/>
      <w:pPr>
        <w:ind w:left="3371" w:hanging="360"/>
      </w:pPr>
    </w:lvl>
    <w:lvl w:ilvl="4" w:tplc="041A0019" w:tentative="1">
      <w:start w:val="1"/>
      <w:numFmt w:val="lowerLetter"/>
      <w:lvlText w:val="%5."/>
      <w:lvlJc w:val="left"/>
      <w:pPr>
        <w:ind w:left="4091" w:hanging="360"/>
      </w:pPr>
    </w:lvl>
    <w:lvl w:ilvl="5" w:tplc="041A001B" w:tentative="1">
      <w:start w:val="1"/>
      <w:numFmt w:val="lowerRoman"/>
      <w:lvlText w:val="%6."/>
      <w:lvlJc w:val="right"/>
      <w:pPr>
        <w:ind w:left="4811" w:hanging="180"/>
      </w:pPr>
    </w:lvl>
    <w:lvl w:ilvl="6" w:tplc="041A000F" w:tentative="1">
      <w:start w:val="1"/>
      <w:numFmt w:val="decimal"/>
      <w:lvlText w:val="%7."/>
      <w:lvlJc w:val="left"/>
      <w:pPr>
        <w:ind w:left="5531" w:hanging="360"/>
      </w:pPr>
    </w:lvl>
    <w:lvl w:ilvl="7" w:tplc="041A0019" w:tentative="1">
      <w:start w:val="1"/>
      <w:numFmt w:val="lowerLetter"/>
      <w:lvlText w:val="%8."/>
      <w:lvlJc w:val="left"/>
      <w:pPr>
        <w:ind w:left="6251" w:hanging="360"/>
      </w:pPr>
    </w:lvl>
    <w:lvl w:ilvl="8" w:tplc="041A001B" w:tentative="1">
      <w:start w:val="1"/>
      <w:numFmt w:val="lowerRoman"/>
      <w:lvlText w:val="%9."/>
      <w:lvlJc w:val="right"/>
      <w:pPr>
        <w:ind w:left="6971" w:hanging="180"/>
      </w:pPr>
    </w:lvl>
  </w:abstractNum>
  <w:abstractNum w:abstractNumId="12" w15:restartNumberingAfterBreak="0">
    <w:nsid w:val="259C168F"/>
    <w:multiLevelType w:val="hybridMultilevel"/>
    <w:tmpl w:val="8A7EAA9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3" w15:restartNumberingAfterBreak="0">
    <w:nsid w:val="27D71636"/>
    <w:multiLevelType w:val="hybridMultilevel"/>
    <w:tmpl w:val="1074B2EA"/>
    <w:lvl w:ilvl="0" w:tplc="A98A8A72">
      <w:start w:val="1"/>
      <w:numFmt w:val="bullet"/>
      <w:pStyle w:val="Style2"/>
      <w:lvlText w:val="-"/>
      <w:lvlJc w:val="left"/>
      <w:pPr>
        <w:tabs>
          <w:tab w:val="num" w:pos="998"/>
        </w:tabs>
        <w:ind w:left="998" w:hanging="227"/>
      </w:pPr>
      <w:rPr>
        <w:rFonts w:ascii="Arial" w:eastAsia="Times New Roman" w:hAnsi="Arial" w:hint="default"/>
      </w:rPr>
    </w:lvl>
    <w:lvl w:ilvl="1" w:tplc="041A0019">
      <w:start w:val="1"/>
      <w:numFmt w:val="bullet"/>
      <w:lvlText w:val="-"/>
      <w:lvlJc w:val="left"/>
      <w:pPr>
        <w:tabs>
          <w:tab w:val="num" w:pos="1443"/>
        </w:tabs>
        <w:ind w:left="1330" w:hanging="250"/>
      </w:pPr>
      <w:rPr>
        <w:rFonts w:ascii="Arial" w:eastAsia="Times New Roman" w:hAnsi="Arial" w:hint="default"/>
      </w:rPr>
    </w:lvl>
    <w:lvl w:ilvl="2" w:tplc="041A001B" w:tentative="1">
      <w:start w:val="1"/>
      <w:numFmt w:val="bullet"/>
      <w:lvlText w:val=""/>
      <w:lvlJc w:val="left"/>
      <w:pPr>
        <w:tabs>
          <w:tab w:val="num" w:pos="2160"/>
        </w:tabs>
        <w:ind w:left="2160" w:hanging="360"/>
      </w:pPr>
      <w:rPr>
        <w:rFonts w:ascii="Wingdings" w:hAnsi="Wingdings" w:hint="default"/>
      </w:rPr>
    </w:lvl>
    <w:lvl w:ilvl="3" w:tplc="041A000F" w:tentative="1">
      <w:start w:val="1"/>
      <w:numFmt w:val="bullet"/>
      <w:lvlText w:val=""/>
      <w:lvlJc w:val="left"/>
      <w:pPr>
        <w:tabs>
          <w:tab w:val="num" w:pos="2880"/>
        </w:tabs>
        <w:ind w:left="2880" w:hanging="360"/>
      </w:pPr>
      <w:rPr>
        <w:rFonts w:ascii="Symbol" w:hAnsi="Symbol" w:hint="default"/>
      </w:rPr>
    </w:lvl>
    <w:lvl w:ilvl="4" w:tplc="041A0019" w:tentative="1">
      <w:start w:val="1"/>
      <w:numFmt w:val="bullet"/>
      <w:lvlText w:val="o"/>
      <w:lvlJc w:val="left"/>
      <w:pPr>
        <w:tabs>
          <w:tab w:val="num" w:pos="3600"/>
        </w:tabs>
        <w:ind w:left="3600" w:hanging="360"/>
      </w:pPr>
      <w:rPr>
        <w:rFonts w:ascii="Courier New" w:hAnsi="Courier New" w:cs="Courier New" w:hint="default"/>
      </w:rPr>
    </w:lvl>
    <w:lvl w:ilvl="5" w:tplc="041A001B" w:tentative="1">
      <w:start w:val="1"/>
      <w:numFmt w:val="bullet"/>
      <w:lvlText w:val=""/>
      <w:lvlJc w:val="left"/>
      <w:pPr>
        <w:tabs>
          <w:tab w:val="num" w:pos="4320"/>
        </w:tabs>
        <w:ind w:left="4320" w:hanging="360"/>
      </w:pPr>
      <w:rPr>
        <w:rFonts w:ascii="Wingdings" w:hAnsi="Wingdings" w:hint="default"/>
      </w:rPr>
    </w:lvl>
    <w:lvl w:ilvl="6" w:tplc="041A000F" w:tentative="1">
      <w:start w:val="1"/>
      <w:numFmt w:val="bullet"/>
      <w:lvlText w:val=""/>
      <w:lvlJc w:val="left"/>
      <w:pPr>
        <w:tabs>
          <w:tab w:val="num" w:pos="5040"/>
        </w:tabs>
        <w:ind w:left="5040" w:hanging="360"/>
      </w:pPr>
      <w:rPr>
        <w:rFonts w:ascii="Symbol" w:hAnsi="Symbol" w:hint="default"/>
      </w:rPr>
    </w:lvl>
    <w:lvl w:ilvl="7" w:tplc="041A0019" w:tentative="1">
      <w:start w:val="1"/>
      <w:numFmt w:val="bullet"/>
      <w:lvlText w:val="o"/>
      <w:lvlJc w:val="left"/>
      <w:pPr>
        <w:tabs>
          <w:tab w:val="num" w:pos="5760"/>
        </w:tabs>
        <w:ind w:left="5760" w:hanging="360"/>
      </w:pPr>
      <w:rPr>
        <w:rFonts w:ascii="Courier New" w:hAnsi="Courier New" w:cs="Courier New" w:hint="default"/>
      </w:rPr>
    </w:lvl>
    <w:lvl w:ilvl="8" w:tplc="041A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F70FA8"/>
    <w:multiLevelType w:val="hybridMultilevel"/>
    <w:tmpl w:val="ACAE442C"/>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864" w:hanging="360"/>
      </w:pPr>
    </w:lvl>
    <w:lvl w:ilvl="2" w:tplc="041A001B" w:tentative="1">
      <w:start w:val="1"/>
      <w:numFmt w:val="lowerRoman"/>
      <w:lvlText w:val="%3."/>
      <w:lvlJc w:val="right"/>
      <w:pPr>
        <w:ind w:left="2584" w:hanging="180"/>
      </w:pPr>
    </w:lvl>
    <w:lvl w:ilvl="3" w:tplc="041A000F" w:tentative="1">
      <w:start w:val="1"/>
      <w:numFmt w:val="decimal"/>
      <w:lvlText w:val="%4."/>
      <w:lvlJc w:val="left"/>
      <w:pPr>
        <w:ind w:left="3304" w:hanging="360"/>
      </w:pPr>
    </w:lvl>
    <w:lvl w:ilvl="4" w:tplc="041A0019" w:tentative="1">
      <w:start w:val="1"/>
      <w:numFmt w:val="lowerLetter"/>
      <w:lvlText w:val="%5."/>
      <w:lvlJc w:val="left"/>
      <w:pPr>
        <w:ind w:left="4024" w:hanging="360"/>
      </w:pPr>
    </w:lvl>
    <w:lvl w:ilvl="5" w:tplc="041A001B" w:tentative="1">
      <w:start w:val="1"/>
      <w:numFmt w:val="lowerRoman"/>
      <w:lvlText w:val="%6."/>
      <w:lvlJc w:val="right"/>
      <w:pPr>
        <w:ind w:left="4744" w:hanging="180"/>
      </w:pPr>
    </w:lvl>
    <w:lvl w:ilvl="6" w:tplc="041A000F" w:tentative="1">
      <w:start w:val="1"/>
      <w:numFmt w:val="decimal"/>
      <w:lvlText w:val="%7."/>
      <w:lvlJc w:val="left"/>
      <w:pPr>
        <w:ind w:left="5464" w:hanging="360"/>
      </w:pPr>
    </w:lvl>
    <w:lvl w:ilvl="7" w:tplc="041A0019" w:tentative="1">
      <w:start w:val="1"/>
      <w:numFmt w:val="lowerLetter"/>
      <w:lvlText w:val="%8."/>
      <w:lvlJc w:val="left"/>
      <w:pPr>
        <w:ind w:left="6184" w:hanging="360"/>
      </w:pPr>
    </w:lvl>
    <w:lvl w:ilvl="8" w:tplc="041A001B" w:tentative="1">
      <w:start w:val="1"/>
      <w:numFmt w:val="lowerRoman"/>
      <w:lvlText w:val="%9."/>
      <w:lvlJc w:val="right"/>
      <w:pPr>
        <w:ind w:left="6904" w:hanging="180"/>
      </w:pPr>
    </w:lvl>
  </w:abstractNum>
  <w:abstractNum w:abstractNumId="15" w15:restartNumberingAfterBreak="0">
    <w:nsid w:val="2FBA1D37"/>
    <w:multiLevelType w:val="hybridMultilevel"/>
    <w:tmpl w:val="0FFC96D6"/>
    <w:lvl w:ilvl="0" w:tplc="5EFEB666">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34B25E20"/>
    <w:multiLevelType w:val="hybridMultilevel"/>
    <w:tmpl w:val="FC54D4FC"/>
    <w:lvl w:ilvl="0" w:tplc="041A0017">
      <w:start w:val="1"/>
      <w:numFmt w:val="lowerLetter"/>
      <w:lvlText w:val="%1)"/>
      <w:lvlJc w:val="left"/>
      <w:pPr>
        <w:ind w:left="927"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17" w15:restartNumberingAfterBreak="0">
    <w:nsid w:val="34C94DB3"/>
    <w:multiLevelType w:val="hybridMultilevel"/>
    <w:tmpl w:val="9B8612EA"/>
    <w:lvl w:ilvl="0" w:tplc="B276013C">
      <w:start w:val="1"/>
      <w:numFmt w:val="bullet"/>
      <w:lvlText w:val="-"/>
      <w:lvlJc w:val="left"/>
      <w:pPr>
        <w:ind w:left="927" w:hanging="360"/>
      </w:pPr>
      <w:rPr>
        <w:rFonts w:ascii="Calibri" w:eastAsiaTheme="minorHAnsi" w:hAnsi="Calibri" w:cs="Calibri" w:hint="default"/>
      </w:rPr>
    </w:lvl>
    <w:lvl w:ilvl="1" w:tplc="041A0003" w:tentative="1">
      <w:start w:val="1"/>
      <w:numFmt w:val="bullet"/>
      <w:lvlText w:val="o"/>
      <w:lvlJc w:val="left"/>
      <w:pPr>
        <w:ind w:left="1157" w:hanging="360"/>
      </w:pPr>
      <w:rPr>
        <w:rFonts w:ascii="Courier New" w:hAnsi="Courier New" w:cs="Courier New" w:hint="default"/>
      </w:rPr>
    </w:lvl>
    <w:lvl w:ilvl="2" w:tplc="041A0005" w:tentative="1">
      <w:start w:val="1"/>
      <w:numFmt w:val="bullet"/>
      <w:lvlText w:val=""/>
      <w:lvlJc w:val="left"/>
      <w:pPr>
        <w:ind w:left="1877" w:hanging="360"/>
      </w:pPr>
      <w:rPr>
        <w:rFonts w:ascii="Wingdings" w:hAnsi="Wingdings" w:hint="default"/>
      </w:rPr>
    </w:lvl>
    <w:lvl w:ilvl="3" w:tplc="041A0001" w:tentative="1">
      <w:start w:val="1"/>
      <w:numFmt w:val="bullet"/>
      <w:lvlText w:val=""/>
      <w:lvlJc w:val="left"/>
      <w:pPr>
        <w:ind w:left="2597" w:hanging="360"/>
      </w:pPr>
      <w:rPr>
        <w:rFonts w:ascii="Symbol" w:hAnsi="Symbol" w:hint="default"/>
      </w:rPr>
    </w:lvl>
    <w:lvl w:ilvl="4" w:tplc="041A0003" w:tentative="1">
      <w:start w:val="1"/>
      <w:numFmt w:val="bullet"/>
      <w:lvlText w:val="o"/>
      <w:lvlJc w:val="left"/>
      <w:pPr>
        <w:ind w:left="3317" w:hanging="360"/>
      </w:pPr>
      <w:rPr>
        <w:rFonts w:ascii="Courier New" w:hAnsi="Courier New" w:cs="Courier New" w:hint="default"/>
      </w:rPr>
    </w:lvl>
    <w:lvl w:ilvl="5" w:tplc="041A0005" w:tentative="1">
      <w:start w:val="1"/>
      <w:numFmt w:val="bullet"/>
      <w:lvlText w:val=""/>
      <w:lvlJc w:val="left"/>
      <w:pPr>
        <w:ind w:left="4037" w:hanging="360"/>
      </w:pPr>
      <w:rPr>
        <w:rFonts w:ascii="Wingdings" w:hAnsi="Wingdings" w:hint="default"/>
      </w:rPr>
    </w:lvl>
    <w:lvl w:ilvl="6" w:tplc="041A0001" w:tentative="1">
      <w:start w:val="1"/>
      <w:numFmt w:val="bullet"/>
      <w:lvlText w:val=""/>
      <w:lvlJc w:val="left"/>
      <w:pPr>
        <w:ind w:left="4757" w:hanging="360"/>
      </w:pPr>
      <w:rPr>
        <w:rFonts w:ascii="Symbol" w:hAnsi="Symbol" w:hint="default"/>
      </w:rPr>
    </w:lvl>
    <w:lvl w:ilvl="7" w:tplc="041A0003" w:tentative="1">
      <w:start w:val="1"/>
      <w:numFmt w:val="bullet"/>
      <w:lvlText w:val="o"/>
      <w:lvlJc w:val="left"/>
      <w:pPr>
        <w:ind w:left="5477" w:hanging="360"/>
      </w:pPr>
      <w:rPr>
        <w:rFonts w:ascii="Courier New" w:hAnsi="Courier New" w:cs="Courier New" w:hint="default"/>
      </w:rPr>
    </w:lvl>
    <w:lvl w:ilvl="8" w:tplc="041A0005" w:tentative="1">
      <w:start w:val="1"/>
      <w:numFmt w:val="bullet"/>
      <w:lvlText w:val=""/>
      <w:lvlJc w:val="left"/>
      <w:pPr>
        <w:ind w:left="6197" w:hanging="360"/>
      </w:pPr>
      <w:rPr>
        <w:rFonts w:ascii="Wingdings" w:hAnsi="Wingdings" w:hint="default"/>
      </w:rPr>
    </w:lvl>
  </w:abstractNum>
  <w:abstractNum w:abstractNumId="18" w15:restartNumberingAfterBreak="0">
    <w:nsid w:val="35930200"/>
    <w:multiLevelType w:val="hybridMultilevel"/>
    <w:tmpl w:val="D5F00804"/>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377B29F5"/>
    <w:multiLevelType w:val="hybridMultilevel"/>
    <w:tmpl w:val="34BA2A7A"/>
    <w:lvl w:ilvl="0" w:tplc="770442B6">
      <w:start w:val="1"/>
      <w:numFmt w:val="upperRoman"/>
      <w:lvlText w:val="%1."/>
      <w:lvlJc w:val="left"/>
      <w:pPr>
        <w:ind w:left="72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91C1A8C"/>
    <w:multiLevelType w:val="hybridMultilevel"/>
    <w:tmpl w:val="810E94C4"/>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B4471F9"/>
    <w:multiLevelType w:val="hybridMultilevel"/>
    <w:tmpl w:val="9F04FA68"/>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3B835593"/>
    <w:multiLevelType w:val="hybridMultilevel"/>
    <w:tmpl w:val="25AEFCC2"/>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3BDA4D25"/>
    <w:multiLevelType w:val="hybridMultilevel"/>
    <w:tmpl w:val="E85A854E"/>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4" w15:restartNumberingAfterBreak="0">
    <w:nsid w:val="3F597517"/>
    <w:multiLevelType w:val="hybridMultilevel"/>
    <w:tmpl w:val="96A82358"/>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3FFC6A21"/>
    <w:multiLevelType w:val="hybridMultilevel"/>
    <w:tmpl w:val="E6F6F79A"/>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410B0E1E"/>
    <w:multiLevelType w:val="hybridMultilevel"/>
    <w:tmpl w:val="8AC88486"/>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41D55D55"/>
    <w:multiLevelType w:val="hybridMultilevel"/>
    <w:tmpl w:val="525CFD4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42724AFF"/>
    <w:multiLevelType w:val="hybridMultilevel"/>
    <w:tmpl w:val="D5883E6E"/>
    <w:lvl w:ilvl="0" w:tplc="041A000F">
      <w:start w:val="1"/>
      <w:numFmt w:val="decimal"/>
      <w:lvlText w:val="%1."/>
      <w:lvlJc w:val="left"/>
      <w:pPr>
        <w:ind w:left="785" w:hanging="360"/>
      </w:pPr>
      <w:rPr>
        <w:rFonts w:hint="default"/>
      </w:rPr>
    </w:lvl>
    <w:lvl w:ilvl="1" w:tplc="041A0019" w:tentative="1">
      <w:start w:val="1"/>
      <w:numFmt w:val="lowerLetter"/>
      <w:lvlText w:val="%2."/>
      <w:lvlJc w:val="left"/>
      <w:pPr>
        <w:ind w:left="1505" w:hanging="360"/>
      </w:pPr>
    </w:lvl>
    <w:lvl w:ilvl="2" w:tplc="041A001B" w:tentative="1">
      <w:start w:val="1"/>
      <w:numFmt w:val="lowerRoman"/>
      <w:lvlText w:val="%3."/>
      <w:lvlJc w:val="right"/>
      <w:pPr>
        <w:ind w:left="2225" w:hanging="180"/>
      </w:pPr>
    </w:lvl>
    <w:lvl w:ilvl="3" w:tplc="041A000F" w:tentative="1">
      <w:start w:val="1"/>
      <w:numFmt w:val="decimal"/>
      <w:lvlText w:val="%4."/>
      <w:lvlJc w:val="left"/>
      <w:pPr>
        <w:ind w:left="2945" w:hanging="360"/>
      </w:pPr>
    </w:lvl>
    <w:lvl w:ilvl="4" w:tplc="041A0019" w:tentative="1">
      <w:start w:val="1"/>
      <w:numFmt w:val="lowerLetter"/>
      <w:lvlText w:val="%5."/>
      <w:lvlJc w:val="left"/>
      <w:pPr>
        <w:ind w:left="3665" w:hanging="360"/>
      </w:pPr>
    </w:lvl>
    <w:lvl w:ilvl="5" w:tplc="041A001B" w:tentative="1">
      <w:start w:val="1"/>
      <w:numFmt w:val="lowerRoman"/>
      <w:lvlText w:val="%6."/>
      <w:lvlJc w:val="right"/>
      <w:pPr>
        <w:ind w:left="4385" w:hanging="180"/>
      </w:pPr>
    </w:lvl>
    <w:lvl w:ilvl="6" w:tplc="041A000F" w:tentative="1">
      <w:start w:val="1"/>
      <w:numFmt w:val="decimal"/>
      <w:lvlText w:val="%7."/>
      <w:lvlJc w:val="left"/>
      <w:pPr>
        <w:ind w:left="5105" w:hanging="360"/>
      </w:pPr>
    </w:lvl>
    <w:lvl w:ilvl="7" w:tplc="041A0019" w:tentative="1">
      <w:start w:val="1"/>
      <w:numFmt w:val="lowerLetter"/>
      <w:lvlText w:val="%8."/>
      <w:lvlJc w:val="left"/>
      <w:pPr>
        <w:ind w:left="5825" w:hanging="360"/>
      </w:pPr>
    </w:lvl>
    <w:lvl w:ilvl="8" w:tplc="041A001B" w:tentative="1">
      <w:start w:val="1"/>
      <w:numFmt w:val="lowerRoman"/>
      <w:lvlText w:val="%9."/>
      <w:lvlJc w:val="right"/>
      <w:pPr>
        <w:ind w:left="6545" w:hanging="180"/>
      </w:pPr>
    </w:lvl>
  </w:abstractNum>
  <w:abstractNum w:abstractNumId="29" w15:restartNumberingAfterBreak="0">
    <w:nsid w:val="443C7C25"/>
    <w:multiLevelType w:val="hybridMultilevel"/>
    <w:tmpl w:val="C0D6804E"/>
    <w:lvl w:ilvl="0" w:tplc="B276013C">
      <w:start w:val="1"/>
      <w:numFmt w:val="bullet"/>
      <w:lvlText w:val="-"/>
      <w:lvlJc w:val="left"/>
      <w:pPr>
        <w:ind w:left="1211"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449611B"/>
    <w:multiLevelType w:val="hybridMultilevel"/>
    <w:tmpl w:val="342E424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1" w15:restartNumberingAfterBreak="0">
    <w:nsid w:val="458B3769"/>
    <w:multiLevelType w:val="hybridMultilevel"/>
    <w:tmpl w:val="C7B4C476"/>
    <w:lvl w:ilvl="0" w:tplc="B276013C">
      <w:start w:val="1"/>
      <w:numFmt w:val="bullet"/>
      <w:lvlText w:val="-"/>
      <w:lvlJc w:val="left"/>
      <w:pPr>
        <w:ind w:left="1494" w:hanging="360"/>
      </w:pPr>
      <w:rPr>
        <w:rFonts w:ascii="Calibri" w:eastAsiaTheme="minorHAnsi" w:hAnsi="Calibri" w:cs="Calibri" w:hint="default"/>
      </w:rPr>
    </w:lvl>
    <w:lvl w:ilvl="1" w:tplc="041A0003" w:tentative="1">
      <w:start w:val="1"/>
      <w:numFmt w:val="bullet"/>
      <w:lvlText w:val="o"/>
      <w:lvlJc w:val="left"/>
      <w:pPr>
        <w:ind w:left="1723" w:hanging="360"/>
      </w:pPr>
      <w:rPr>
        <w:rFonts w:ascii="Courier New" w:hAnsi="Courier New" w:cs="Courier New" w:hint="default"/>
      </w:rPr>
    </w:lvl>
    <w:lvl w:ilvl="2" w:tplc="041A0005" w:tentative="1">
      <w:start w:val="1"/>
      <w:numFmt w:val="bullet"/>
      <w:lvlText w:val=""/>
      <w:lvlJc w:val="left"/>
      <w:pPr>
        <w:ind w:left="2443" w:hanging="360"/>
      </w:pPr>
      <w:rPr>
        <w:rFonts w:ascii="Wingdings" w:hAnsi="Wingdings" w:hint="default"/>
      </w:rPr>
    </w:lvl>
    <w:lvl w:ilvl="3" w:tplc="041A0001" w:tentative="1">
      <w:start w:val="1"/>
      <w:numFmt w:val="bullet"/>
      <w:lvlText w:val=""/>
      <w:lvlJc w:val="left"/>
      <w:pPr>
        <w:ind w:left="3163" w:hanging="360"/>
      </w:pPr>
      <w:rPr>
        <w:rFonts w:ascii="Symbol" w:hAnsi="Symbol" w:hint="default"/>
      </w:rPr>
    </w:lvl>
    <w:lvl w:ilvl="4" w:tplc="041A0003" w:tentative="1">
      <w:start w:val="1"/>
      <w:numFmt w:val="bullet"/>
      <w:lvlText w:val="o"/>
      <w:lvlJc w:val="left"/>
      <w:pPr>
        <w:ind w:left="3883" w:hanging="360"/>
      </w:pPr>
      <w:rPr>
        <w:rFonts w:ascii="Courier New" w:hAnsi="Courier New" w:cs="Courier New" w:hint="default"/>
      </w:rPr>
    </w:lvl>
    <w:lvl w:ilvl="5" w:tplc="041A0005" w:tentative="1">
      <w:start w:val="1"/>
      <w:numFmt w:val="bullet"/>
      <w:lvlText w:val=""/>
      <w:lvlJc w:val="left"/>
      <w:pPr>
        <w:ind w:left="4603" w:hanging="360"/>
      </w:pPr>
      <w:rPr>
        <w:rFonts w:ascii="Wingdings" w:hAnsi="Wingdings" w:hint="default"/>
      </w:rPr>
    </w:lvl>
    <w:lvl w:ilvl="6" w:tplc="041A0001" w:tentative="1">
      <w:start w:val="1"/>
      <w:numFmt w:val="bullet"/>
      <w:lvlText w:val=""/>
      <w:lvlJc w:val="left"/>
      <w:pPr>
        <w:ind w:left="5323" w:hanging="360"/>
      </w:pPr>
      <w:rPr>
        <w:rFonts w:ascii="Symbol" w:hAnsi="Symbol" w:hint="default"/>
      </w:rPr>
    </w:lvl>
    <w:lvl w:ilvl="7" w:tplc="041A0003" w:tentative="1">
      <w:start w:val="1"/>
      <w:numFmt w:val="bullet"/>
      <w:lvlText w:val="o"/>
      <w:lvlJc w:val="left"/>
      <w:pPr>
        <w:ind w:left="6043" w:hanging="360"/>
      </w:pPr>
      <w:rPr>
        <w:rFonts w:ascii="Courier New" w:hAnsi="Courier New" w:cs="Courier New" w:hint="default"/>
      </w:rPr>
    </w:lvl>
    <w:lvl w:ilvl="8" w:tplc="041A0005" w:tentative="1">
      <w:start w:val="1"/>
      <w:numFmt w:val="bullet"/>
      <w:lvlText w:val=""/>
      <w:lvlJc w:val="left"/>
      <w:pPr>
        <w:ind w:left="6763" w:hanging="360"/>
      </w:pPr>
      <w:rPr>
        <w:rFonts w:ascii="Wingdings" w:hAnsi="Wingdings" w:hint="default"/>
      </w:rPr>
    </w:lvl>
  </w:abstractNum>
  <w:abstractNum w:abstractNumId="32" w15:restartNumberingAfterBreak="0">
    <w:nsid w:val="4A2A044C"/>
    <w:multiLevelType w:val="hybridMultilevel"/>
    <w:tmpl w:val="026AEBB6"/>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3" w15:restartNumberingAfterBreak="0">
    <w:nsid w:val="4E8D46EC"/>
    <w:multiLevelType w:val="hybridMultilevel"/>
    <w:tmpl w:val="D5281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F7D3EB8"/>
    <w:multiLevelType w:val="hybridMultilevel"/>
    <w:tmpl w:val="07883580"/>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5" w15:restartNumberingAfterBreak="0">
    <w:nsid w:val="521F45B2"/>
    <w:multiLevelType w:val="hybridMultilevel"/>
    <w:tmpl w:val="6AB4F15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6" w15:restartNumberingAfterBreak="0">
    <w:nsid w:val="54201E29"/>
    <w:multiLevelType w:val="hybridMultilevel"/>
    <w:tmpl w:val="2890814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37" w15:restartNumberingAfterBreak="0">
    <w:nsid w:val="546208C6"/>
    <w:multiLevelType w:val="hybridMultilevel"/>
    <w:tmpl w:val="68F03AD6"/>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8" w15:restartNumberingAfterBreak="0">
    <w:nsid w:val="57424264"/>
    <w:multiLevelType w:val="hybridMultilevel"/>
    <w:tmpl w:val="4E38106A"/>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9" w15:restartNumberingAfterBreak="0">
    <w:nsid w:val="5D072610"/>
    <w:multiLevelType w:val="hybridMultilevel"/>
    <w:tmpl w:val="BBA2D83A"/>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4C63C7C"/>
    <w:multiLevelType w:val="hybridMultilevel"/>
    <w:tmpl w:val="AD40FC4E"/>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15:restartNumberingAfterBreak="0">
    <w:nsid w:val="651B0766"/>
    <w:multiLevelType w:val="hybridMultilevel"/>
    <w:tmpl w:val="EEA856BA"/>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42" w15:restartNumberingAfterBreak="0">
    <w:nsid w:val="66AF21E9"/>
    <w:multiLevelType w:val="hybridMultilevel"/>
    <w:tmpl w:val="C240B00E"/>
    <w:lvl w:ilvl="0" w:tplc="041A000F">
      <w:start w:val="1"/>
      <w:numFmt w:val="decimal"/>
      <w:lvlText w:val="%1."/>
      <w:lvlJc w:val="left"/>
      <w:pPr>
        <w:ind w:left="927" w:hanging="360"/>
      </w:pPr>
      <w:rPr>
        <w:rFonts w:hint="default"/>
      </w:rPr>
    </w:lvl>
    <w:lvl w:ilvl="1" w:tplc="041A0019" w:tentative="1">
      <w:start w:val="1"/>
      <w:numFmt w:val="lowerLetter"/>
      <w:lvlText w:val="%2."/>
      <w:lvlJc w:val="left"/>
      <w:pPr>
        <w:ind w:left="731" w:hanging="360"/>
      </w:pPr>
    </w:lvl>
    <w:lvl w:ilvl="2" w:tplc="041A001B" w:tentative="1">
      <w:start w:val="1"/>
      <w:numFmt w:val="lowerRoman"/>
      <w:lvlText w:val="%3."/>
      <w:lvlJc w:val="right"/>
      <w:pPr>
        <w:ind w:left="1451" w:hanging="180"/>
      </w:pPr>
    </w:lvl>
    <w:lvl w:ilvl="3" w:tplc="041A000F" w:tentative="1">
      <w:start w:val="1"/>
      <w:numFmt w:val="decimal"/>
      <w:lvlText w:val="%4."/>
      <w:lvlJc w:val="left"/>
      <w:pPr>
        <w:ind w:left="2171" w:hanging="360"/>
      </w:pPr>
    </w:lvl>
    <w:lvl w:ilvl="4" w:tplc="041A0019" w:tentative="1">
      <w:start w:val="1"/>
      <w:numFmt w:val="lowerLetter"/>
      <w:lvlText w:val="%5."/>
      <w:lvlJc w:val="left"/>
      <w:pPr>
        <w:ind w:left="2891" w:hanging="360"/>
      </w:pPr>
    </w:lvl>
    <w:lvl w:ilvl="5" w:tplc="041A001B" w:tentative="1">
      <w:start w:val="1"/>
      <w:numFmt w:val="lowerRoman"/>
      <w:lvlText w:val="%6."/>
      <w:lvlJc w:val="right"/>
      <w:pPr>
        <w:ind w:left="3611" w:hanging="180"/>
      </w:pPr>
    </w:lvl>
    <w:lvl w:ilvl="6" w:tplc="041A000F" w:tentative="1">
      <w:start w:val="1"/>
      <w:numFmt w:val="decimal"/>
      <w:lvlText w:val="%7."/>
      <w:lvlJc w:val="left"/>
      <w:pPr>
        <w:ind w:left="4331" w:hanging="360"/>
      </w:pPr>
    </w:lvl>
    <w:lvl w:ilvl="7" w:tplc="041A0019" w:tentative="1">
      <w:start w:val="1"/>
      <w:numFmt w:val="lowerLetter"/>
      <w:lvlText w:val="%8."/>
      <w:lvlJc w:val="left"/>
      <w:pPr>
        <w:ind w:left="5051" w:hanging="360"/>
      </w:pPr>
    </w:lvl>
    <w:lvl w:ilvl="8" w:tplc="041A001B" w:tentative="1">
      <w:start w:val="1"/>
      <w:numFmt w:val="lowerRoman"/>
      <w:lvlText w:val="%9."/>
      <w:lvlJc w:val="right"/>
      <w:pPr>
        <w:ind w:left="5771" w:hanging="180"/>
      </w:pPr>
    </w:lvl>
  </w:abstractNum>
  <w:abstractNum w:abstractNumId="43" w15:restartNumberingAfterBreak="0">
    <w:nsid w:val="66C73803"/>
    <w:multiLevelType w:val="hybridMultilevel"/>
    <w:tmpl w:val="80B6466E"/>
    <w:lvl w:ilvl="0" w:tplc="35C64AEA">
      <w:start w:val="1"/>
      <w:numFmt w:val="decimal"/>
      <w:lvlText w:val="(%1)"/>
      <w:lvlJc w:val="left"/>
      <w:pPr>
        <w:ind w:left="360" w:hanging="360"/>
      </w:pPr>
      <w:rPr>
        <w:rFonts w:asciiTheme="majorBidi" w:hAnsiTheme="majorBidi" w:cstheme="majorBidi"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68A727A2"/>
    <w:multiLevelType w:val="hybridMultilevel"/>
    <w:tmpl w:val="A3D25CF8"/>
    <w:lvl w:ilvl="0" w:tplc="041A0017">
      <w:start w:val="1"/>
      <w:numFmt w:val="lowerLetter"/>
      <w:lvlText w:val="%1)"/>
      <w:lvlJc w:val="left"/>
      <w:pPr>
        <w:ind w:left="720" w:hanging="360"/>
      </w:pPr>
    </w:lvl>
    <w:lvl w:ilvl="1" w:tplc="041A0017">
      <w:start w:val="1"/>
      <w:numFmt w:val="lowerLetter"/>
      <w:lvlText w:val="%2)"/>
      <w:lvlJc w:val="left"/>
      <w:pPr>
        <w:ind w:left="1211"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6ADC47EC"/>
    <w:multiLevelType w:val="hybridMultilevel"/>
    <w:tmpl w:val="F3548FFC"/>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6" w15:restartNumberingAfterBreak="0">
    <w:nsid w:val="6FCF2F32"/>
    <w:multiLevelType w:val="hybridMultilevel"/>
    <w:tmpl w:val="6AA8126A"/>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864" w:hanging="360"/>
      </w:pPr>
    </w:lvl>
    <w:lvl w:ilvl="2" w:tplc="041A001B" w:tentative="1">
      <w:start w:val="1"/>
      <w:numFmt w:val="lowerRoman"/>
      <w:lvlText w:val="%3."/>
      <w:lvlJc w:val="right"/>
      <w:pPr>
        <w:ind w:left="2584" w:hanging="180"/>
      </w:pPr>
    </w:lvl>
    <w:lvl w:ilvl="3" w:tplc="041A000F" w:tentative="1">
      <w:start w:val="1"/>
      <w:numFmt w:val="decimal"/>
      <w:lvlText w:val="%4."/>
      <w:lvlJc w:val="left"/>
      <w:pPr>
        <w:ind w:left="3304" w:hanging="360"/>
      </w:pPr>
    </w:lvl>
    <w:lvl w:ilvl="4" w:tplc="041A0019" w:tentative="1">
      <w:start w:val="1"/>
      <w:numFmt w:val="lowerLetter"/>
      <w:lvlText w:val="%5."/>
      <w:lvlJc w:val="left"/>
      <w:pPr>
        <w:ind w:left="4024" w:hanging="360"/>
      </w:pPr>
    </w:lvl>
    <w:lvl w:ilvl="5" w:tplc="041A001B" w:tentative="1">
      <w:start w:val="1"/>
      <w:numFmt w:val="lowerRoman"/>
      <w:lvlText w:val="%6."/>
      <w:lvlJc w:val="right"/>
      <w:pPr>
        <w:ind w:left="4744" w:hanging="180"/>
      </w:pPr>
    </w:lvl>
    <w:lvl w:ilvl="6" w:tplc="041A000F" w:tentative="1">
      <w:start w:val="1"/>
      <w:numFmt w:val="decimal"/>
      <w:lvlText w:val="%7."/>
      <w:lvlJc w:val="left"/>
      <w:pPr>
        <w:ind w:left="5464" w:hanging="360"/>
      </w:pPr>
    </w:lvl>
    <w:lvl w:ilvl="7" w:tplc="041A0019" w:tentative="1">
      <w:start w:val="1"/>
      <w:numFmt w:val="lowerLetter"/>
      <w:lvlText w:val="%8."/>
      <w:lvlJc w:val="left"/>
      <w:pPr>
        <w:ind w:left="6184" w:hanging="360"/>
      </w:pPr>
    </w:lvl>
    <w:lvl w:ilvl="8" w:tplc="041A001B" w:tentative="1">
      <w:start w:val="1"/>
      <w:numFmt w:val="lowerRoman"/>
      <w:lvlText w:val="%9."/>
      <w:lvlJc w:val="right"/>
      <w:pPr>
        <w:ind w:left="6904" w:hanging="180"/>
      </w:pPr>
    </w:lvl>
  </w:abstractNum>
  <w:abstractNum w:abstractNumId="47" w15:restartNumberingAfterBreak="0">
    <w:nsid w:val="70360568"/>
    <w:multiLevelType w:val="hybridMultilevel"/>
    <w:tmpl w:val="C28C2764"/>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8" w15:restartNumberingAfterBreak="0">
    <w:nsid w:val="70F072E3"/>
    <w:multiLevelType w:val="hybridMultilevel"/>
    <w:tmpl w:val="8722ACD0"/>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9" w15:restartNumberingAfterBreak="0">
    <w:nsid w:val="71050A05"/>
    <w:multiLevelType w:val="hybridMultilevel"/>
    <w:tmpl w:val="8D8E1E04"/>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50" w15:restartNumberingAfterBreak="0">
    <w:nsid w:val="73CD5F47"/>
    <w:multiLevelType w:val="hybridMultilevel"/>
    <w:tmpl w:val="4BC2D9BE"/>
    <w:lvl w:ilvl="0" w:tplc="D26E59A2">
      <w:start w:val="1"/>
      <w:numFmt w:val="decimal"/>
      <w:lvlText w:val="(%1)"/>
      <w:lvlJc w:val="left"/>
      <w:pPr>
        <w:ind w:left="360" w:hanging="360"/>
      </w:pPr>
      <w:rPr>
        <w:rFonts w:hint="default"/>
      </w:rPr>
    </w:lvl>
    <w:lvl w:ilvl="1" w:tplc="E702F1D2">
      <w:start w:val="1"/>
      <w:numFmt w:val="lowerLetter"/>
      <w:lvlText w:val="%2)"/>
      <w:lvlJc w:val="left"/>
      <w:pPr>
        <w:ind w:left="1080" w:hanging="360"/>
      </w:pPr>
      <w:rPr>
        <w:rFonts w:hint="default"/>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1" w15:restartNumberingAfterBreak="0">
    <w:nsid w:val="75674002"/>
    <w:multiLevelType w:val="hybridMultilevel"/>
    <w:tmpl w:val="26AC1206"/>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52" w15:restartNumberingAfterBreak="0">
    <w:nsid w:val="76850C00"/>
    <w:multiLevelType w:val="hybridMultilevel"/>
    <w:tmpl w:val="2486ADF0"/>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3" w15:restartNumberingAfterBreak="0">
    <w:nsid w:val="793B2171"/>
    <w:multiLevelType w:val="hybridMultilevel"/>
    <w:tmpl w:val="9F04FA68"/>
    <w:lvl w:ilvl="0" w:tplc="12C69558">
      <w:start w:val="1"/>
      <w:numFmt w:val="decimal"/>
      <w:lvlText w:val="(%1)"/>
      <w:lvlJc w:val="left"/>
      <w:pPr>
        <w:ind w:left="420" w:hanging="42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4" w15:restartNumberingAfterBreak="0">
    <w:nsid w:val="7BBE7857"/>
    <w:multiLevelType w:val="hybridMultilevel"/>
    <w:tmpl w:val="EB12D280"/>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864" w:hanging="360"/>
      </w:pPr>
    </w:lvl>
    <w:lvl w:ilvl="2" w:tplc="041A001B" w:tentative="1">
      <w:start w:val="1"/>
      <w:numFmt w:val="lowerRoman"/>
      <w:lvlText w:val="%3."/>
      <w:lvlJc w:val="right"/>
      <w:pPr>
        <w:ind w:left="2584" w:hanging="180"/>
      </w:pPr>
    </w:lvl>
    <w:lvl w:ilvl="3" w:tplc="041A000F" w:tentative="1">
      <w:start w:val="1"/>
      <w:numFmt w:val="decimal"/>
      <w:lvlText w:val="%4."/>
      <w:lvlJc w:val="left"/>
      <w:pPr>
        <w:ind w:left="3304" w:hanging="360"/>
      </w:pPr>
    </w:lvl>
    <w:lvl w:ilvl="4" w:tplc="041A0019" w:tentative="1">
      <w:start w:val="1"/>
      <w:numFmt w:val="lowerLetter"/>
      <w:lvlText w:val="%5."/>
      <w:lvlJc w:val="left"/>
      <w:pPr>
        <w:ind w:left="4024" w:hanging="360"/>
      </w:pPr>
    </w:lvl>
    <w:lvl w:ilvl="5" w:tplc="041A001B" w:tentative="1">
      <w:start w:val="1"/>
      <w:numFmt w:val="lowerRoman"/>
      <w:lvlText w:val="%6."/>
      <w:lvlJc w:val="right"/>
      <w:pPr>
        <w:ind w:left="4744" w:hanging="180"/>
      </w:pPr>
    </w:lvl>
    <w:lvl w:ilvl="6" w:tplc="041A000F" w:tentative="1">
      <w:start w:val="1"/>
      <w:numFmt w:val="decimal"/>
      <w:lvlText w:val="%7."/>
      <w:lvlJc w:val="left"/>
      <w:pPr>
        <w:ind w:left="5464" w:hanging="360"/>
      </w:pPr>
    </w:lvl>
    <w:lvl w:ilvl="7" w:tplc="041A0019" w:tentative="1">
      <w:start w:val="1"/>
      <w:numFmt w:val="lowerLetter"/>
      <w:lvlText w:val="%8."/>
      <w:lvlJc w:val="left"/>
      <w:pPr>
        <w:ind w:left="6184" w:hanging="360"/>
      </w:pPr>
    </w:lvl>
    <w:lvl w:ilvl="8" w:tplc="041A001B" w:tentative="1">
      <w:start w:val="1"/>
      <w:numFmt w:val="lowerRoman"/>
      <w:lvlText w:val="%9."/>
      <w:lvlJc w:val="right"/>
      <w:pPr>
        <w:ind w:left="6904" w:hanging="180"/>
      </w:pPr>
    </w:lvl>
  </w:abstractNum>
  <w:abstractNum w:abstractNumId="55" w15:restartNumberingAfterBreak="0">
    <w:nsid w:val="7DAA29A6"/>
    <w:multiLevelType w:val="hybridMultilevel"/>
    <w:tmpl w:val="22C673DC"/>
    <w:lvl w:ilvl="0" w:tplc="5EFEB666">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693578705">
    <w:abstractNumId w:val="13"/>
  </w:num>
  <w:num w:numId="2" w16cid:durableId="1994140640">
    <w:abstractNumId w:val="33"/>
  </w:num>
  <w:num w:numId="3" w16cid:durableId="1339776485">
    <w:abstractNumId w:val="19"/>
  </w:num>
  <w:num w:numId="4" w16cid:durableId="1988968074">
    <w:abstractNumId w:val="1"/>
  </w:num>
  <w:num w:numId="5" w16cid:durableId="1365594418">
    <w:abstractNumId w:val="42"/>
  </w:num>
  <w:num w:numId="6" w16cid:durableId="888345581">
    <w:abstractNumId w:val="7"/>
  </w:num>
  <w:num w:numId="7" w16cid:durableId="480657347">
    <w:abstractNumId w:val="17"/>
  </w:num>
  <w:num w:numId="8" w16cid:durableId="745691138">
    <w:abstractNumId w:val="16"/>
  </w:num>
  <w:num w:numId="9" w16cid:durableId="1279142662">
    <w:abstractNumId w:val="39"/>
  </w:num>
  <w:num w:numId="10" w16cid:durableId="1449659569">
    <w:abstractNumId w:val="28"/>
  </w:num>
  <w:num w:numId="11" w16cid:durableId="1345090469">
    <w:abstractNumId w:val="11"/>
  </w:num>
  <w:num w:numId="12" w16cid:durableId="1726945660">
    <w:abstractNumId w:val="43"/>
  </w:num>
  <w:num w:numId="13" w16cid:durableId="1559588654">
    <w:abstractNumId w:val="45"/>
  </w:num>
  <w:num w:numId="14" w16cid:durableId="1922564978">
    <w:abstractNumId w:val="23"/>
  </w:num>
  <w:num w:numId="15" w16cid:durableId="823084902">
    <w:abstractNumId w:val="22"/>
  </w:num>
  <w:num w:numId="16" w16cid:durableId="1836535588">
    <w:abstractNumId w:val="21"/>
  </w:num>
  <w:num w:numId="17" w16cid:durableId="1875342256">
    <w:abstractNumId w:val="53"/>
  </w:num>
  <w:num w:numId="18" w16cid:durableId="773205043">
    <w:abstractNumId w:val="10"/>
  </w:num>
  <w:num w:numId="19" w16cid:durableId="1956478099">
    <w:abstractNumId w:val="47"/>
  </w:num>
  <w:num w:numId="20" w16cid:durableId="1724013637">
    <w:abstractNumId w:val="34"/>
  </w:num>
  <w:num w:numId="21" w16cid:durableId="1248147115">
    <w:abstractNumId w:val="24"/>
  </w:num>
  <w:num w:numId="22" w16cid:durableId="1737388430">
    <w:abstractNumId w:val="2"/>
  </w:num>
  <w:num w:numId="23" w16cid:durableId="1807359419">
    <w:abstractNumId w:val="41"/>
  </w:num>
  <w:num w:numId="24" w16cid:durableId="1597976855">
    <w:abstractNumId w:val="4"/>
  </w:num>
  <w:num w:numId="25" w16cid:durableId="1052000439">
    <w:abstractNumId w:val="6"/>
  </w:num>
  <w:num w:numId="26" w16cid:durableId="1178891020">
    <w:abstractNumId w:val="36"/>
  </w:num>
  <w:num w:numId="27" w16cid:durableId="1080638295">
    <w:abstractNumId w:val="15"/>
  </w:num>
  <w:num w:numId="28" w16cid:durableId="1719432857">
    <w:abstractNumId w:val="38"/>
  </w:num>
  <w:num w:numId="29" w16cid:durableId="1050694221">
    <w:abstractNumId w:val="51"/>
  </w:num>
  <w:num w:numId="30" w16cid:durableId="27072340">
    <w:abstractNumId w:val="35"/>
  </w:num>
  <w:num w:numId="31" w16cid:durableId="2010061157">
    <w:abstractNumId w:val="54"/>
  </w:num>
  <w:num w:numId="32" w16cid:durableId="2041783988">
    <w:abstractNumId w:val="14"/>
  </w:num>
  <w:num w:numId="33" w16cid:durableId="390076197">
    <w:abstractNumId w:val="9"/>
  </w:num>
  <w:num w:numId="34" w16cid:durableId="533078047">
    <w:abstractNumId w:val="46"/>
  </w:num>
  <w:num w:numId="35" w16cid:durableId="318340509">
    <w:abstractNumId w:val="25"/>
  </w:num>
  <w:num w:numId="36" w16cid:durableId="1886090788">
    <w:abstractNumId w:val="30"/>
  </w:num>
  <w:num w:numId="37" w16cid:durableId="1111704087">
    <w:abstractNumId w:val="32"/>
  </w:num>
  <w:num w:numId="38" w16cid:durableId="413161008">
    <w:abstractNumId w:val="3"/>
  </w:num>
  <w:num w:numId="39" w16cid:durableId="1438981560">
    <w:abstractNumId w:val="18"/>
  </w:num>
  <w:num w:numId="40" w16cid:durableId="1816294560">
    <w:abstractNumId w:val="55"/>
  </w:num>
  <w:num w:numId="41" w16cid:durableId="976105121">
    <w:abstractNumId w:val="26"/>
  </w:num>
  <w:num w:numId="42" w16cid:durableId="1659917645">
    <w:abstractNumId w:val="52"/>
  </w:num>
  <w:num w:numId="43" w16cid:durableId="831333425">
    <w:abstractNumId w:val="48"/>
  </w:num>
  <w:num w:numId="44" w16cid:durableId="1156452301">
    <w:abstractNumId w:val="12"/>
  </w:num>
  <w:num w:numId="45" w16cid:durableId="1016692272">
    <w:abstractNumId w:val="20"/>
  </w:num>
  <w:num w:numId="46" w16cid:durableId="220484161">
    <w:abstractNumId w:val="49"/>
  </w:num>
  <w:num w:numId="47" w16cid:durableId="618729725">
    <w:abstractNumId w:val="5"/>
  </w:num>
  <w:num w:numId="48" w16cid:durableId="274824044">
    <w:abstractNumId w:val="40"/>
  </w:num>
  <w:num w:numId="49" w16cid:durableId="1210259482">
    <w:abstractNumId w:val="27"/>
  </w:num>
  <w:num w:numId="50" w16cid:durableId="729617538">
    <w:abstractNumId w:val="37"/>
  </w:num>
  <w:num w:numId="51" w16cid:durableId="1165172033">
    <w:abstractNumId w:val="50"/>
  </w:num>
  <w:num w:numId="52" w16cid:durableId="515575900">
    <w:abstractNumId w:val="31"/>
  </w:num>
  <w:num w:numId="53" w16cid:durableId="683871462">
    <w:abstractNumId w:val="29"/>
  </w:num>
  <w:num w:numId="54" w16cid:durableId="1052341">
    <w:abstractNumId w:val="8"/>
  </w:num>
  <w:num w:numId="55" w16cid:durableId="944506128">
    <w:abstractNumId w:val="44"/>
  </w:num>
  <w:num w:numId="56" w16cid:durableId="1567303877">
    <w:abstractNumId w:val="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21D4"/>
    <w:rsid w:val="00002A89"/>
    <w:rsid w:val="00003ACD"/>
    <w:rsid w:val="0000491A"/>
    <w:rsid w:val="0000526C"/>
    <w:rsid w:val="000062B6"/>
    <w:rsid w:val="000067B6"/>
    <w:rsid w:val="000073AB"/>
    <w:rsid w:val="000079F3"/>
    <w:rsid w:val="00007E30"/>
    <w:rsid w:val="0001082F"/>
    <w:rsid w:val="000108BC"/>
    <w:rsid w:val="00011283"/>
    <w:rsid w:val="000133F2"/>
    <w:rsid w:val="00017760"/>
    <w:rsid w:val="00020902"/>
    <w:rsid w:val="00020CF8"/>
    <w:rsid w:val="00020D23"/>
    <w:rsid w:val="00021728"/>
    <w:rsid w:val="00023835"/>
    <w:rsid w:val="000239A7"/>
    <w:rsid w:val="00024059"/>
    <w:rsid w:val="00025543"/>
    <w:rsid w:val="00025B5B"/>
    <w:rsid w:val="0002738B"/>
    <w:rsid w:val="0003005B"/>
    <w:rsid w:val="00031913"/>
    <w:rsid w:val="0003195C"/>
    <w:rsid w:val="00031B6F"/>
    <w:rsid w:val="00031BDD"/>
    <w:rsid w:val="00031CD5"/>
    <w:rsid w:val="000378BD"/>
    <w:rsid w:val="000402DC"/>
    <w:rsid w:val="00040964"/>
    <w:rsid w:val="00041251"/>
    <w:rsid w:val="0004292C"/>
    <w:rsid w:val="00042A3A"/>
    <w:rsid w:val="000431A9"/>
    <w:rsid w:val="00043319"/>
    <w:rsid w:val="00043BE8"/>
    <w:rsid w:val="00043DBD"/>
    <w:rsid w:val="00044908"/>
    <w:rsid w:val="00044E2C"/>
    <w:rsid w:val="0004633D"/>
    <w:rsid w:val="000464F5"/>
    <w:rsid w:val="00046F57"/>
    <w:rsid w:val="00047116"/>
    <w:rsid w:val="00047152"/>
    <w:rsid w:val="00047C89"/>
    <w:rsid w:val="00050D67"/>
    <w:rsid w:val="000511D1"/>
    <w:rsid w:val="0005140C"/>
    <w:rsid w:val="000519DA"/>
    <w:rsid w:val="0005219D"/>
    <w:rsid w:val="000527F9"/>
    <w:rsid w:val="00052F84"/>
    <w:rsid w:val="000546E6"/>
    <w:rsid w:val="000547A0"/>
    <w:rsid w:val="000555EE"/>
    <w:rsid w:val="00056186"/>
    <w:rsid w:val="000566A7"/>
    <w:rsid w:val="00060050"/>
    <w:rsid w:val="00060709"/>
    <w:rsid w:val="000610AA"/>
    <w:rsid w:val="000612DB"/>
    <w:rsid w:val="00061F7A"/>
    <w:rsid w:val="00062725"/>
    <w:rsid w:val="0006451A"/>
    <w:rsid w:val="000649DB"/>
    <w:rsid w:val="00065C2C"/>
    <w:rsid w:val="00066051"/>
    <w:rsid w:val="00066506"/>
    <w:rsid w:val="000666C2"/>
    <w:rsid w:val="00066A65"/>
    <w:rsid w:val="0006779C"/>
    <w:rsid w:val="00067B83"/>
    <w:rsid w:val="00067BC5"/>
    <w:rsid w:val="00067E9D"/>
    <w:rsid w:val="000702F7"/>
    <w:rsid w:val="00072144"/>
    <w:rsid w:val="00072A36"/>
    <w:rsid w:val="00073363"/>
    <w:rsid w:val="00073B95"/>
    <w:rsid w:val="00074C34"/>
    <w:rsid w:val="000750ED"/>
    <w:rsid w:val="00075AC6"/>
    <w:rsid w:val="000768EA"/>
    <w:rsid w:val="00076925"/>
    <w:rsid w:val="000771EE"/>
    <w:rsid w:val="00080077"/>
    <w:rsid w:val="0008065A"/>
    <w:rsid w:val="000808F0"/>
    <w:rsid w:val="00080A25"/>
    <w:rsid w:val="000811E3"/>
    <w:rsid w:val="00081823"/>
    <w:rsid w:val="00081842"/>
    <w:rsid w:val="00082BBB"/>
    <w:rsid w:val="0008382D"/>
    <w:rsid w:val="00084029"/>
    <w:rsid w:val="00085C93"/>
    <w:rsid w:val="000861F0"/>
    <w:rsid w:val="00086243"/>
    <w:rsid w:val="000866F3"/>
    <w:rsid w:val="0008786F"/>
    <w:rsid w:val="000911B2"/>
    <w:rsid w:val="00092804"/>
    <w:rsid w:val="00093511"/>
    <w:rsid w:val="00093793"/>
    <w:rsid w:val="00093D05"/>
    <w:rsid w:val="0009405A"/>
    <w:rsid w:val="000943E6"/>
    <w:rsid w:val="00095592"/>
    <w:rsid w:val="000956D3"/>
    <w:rsid w:val="00096D57"/>
    <w:rsid w:val="0009727A"/>
    <w:rsid w:val="000977A7"/>
    <w:rsid w:val="000A046F"/>
    <w:rsid w:val="000A0D03"/>
    <w:rsid w:val="000A1A03"/>
    <w:rsid w:val="000A3BFD"/>
    <w:rsid w:val="000A5217"/>
    <w:rsid w:val="000A55D2"/>
    <w:rsid w:val="000A5FD7"/>
    <w:rsid w:val="000A60AB"/>
    <w:rsid w:val="000A62DF"/>
    <w:rsid w:val="000A6448"/>
    <w:rsid w:val="000A71D3"/>
    <w:rsid w:val="000A79EB"/>
    <w:rsid w:val="000A7CC1"/>
    <w:rsid w:val="000B0CC1"/>
    <w:rsid w:val="000B3358"/>
    <w:rsid w:val="000B3813"/>
    <w:rsid w:val="000B3C4A"/>
    <w:rsid w:val="000B3C7C"/>
    <w:rsid w:val="000B4C25"/>
    <w:rsid w:val="000B4CE8"/>
    <w:rsid w:val="000B5FDC"/>
    <w:rsid w:val="000B6387"/>
    <w:rsid w:val="000B6873"/>
    <w:rsid w:val="000B7ED3"/>
    <w:rsid w:val="000C21B3"/>
    <w:rsid w:val="000C21F4"/>
    <w:rsid w:val="000C2B25"/>
    <w:rsid w:val="000C301F"/>
    <w:rsid w:val="000C3168"/>
    <w:rsid w:val="000C3E34"/>
    <w:rsid w:val="000C3E6F"/>
    <w:rsid w:val="000C3F74"/>
    <w:rsid w:val="000C43CC"/>
    <w:rsid w:val="000C43D2"/>
    <w:rsid w:val="000C4AEA"/>
    <w:rsid w:val="000C5C76"/>
    <w:rsid w:val="000D06FC"/>
    <w:rsid w:val="000D0726"/>
    <w:rsid w:val="000D0BB5"/>
    <w:rsid w:val="000D12B1"/>
    <w:rsid w:val="000D28DB"/>
    <w:rsid w:val="000D3335"/>
    <w:rsid w:val="000D3659"/>
    <w:rsid w:val="000D36F1"/>
    <w:rsid w:val="000D3D73"/>
    <w:rsid w:val="000D43D5"/>
    <w:rsid w:val="000D44F7"/>
    <w:rsid w:val="000D4C62"/>
    <w:rsid w:val="000D5B0B"/>
    <w:rsid w:val="000D5F08"/>
    <w:rsid w:val="000D65F1"/>
    <w:rsid w:val="000E01D5"/>
    <w:rsid w:val="000E16D6"/>
    <w:rsid w:val="000E19AD"/>
    <w:rsid w:val="000E32C6"/>
    <w:rsid w:val="000E67F5"/>
    <w:rsid w:val="000F0281"/>
    <w:rsid w:val="000F097F"/>
    <w:rsid w:val="000F2F32"/>
    <w:rsid w:val="000F315D"/>
    <w:rsid w:val="000F4243"/>
    <w:rsid w:val="000F471D"/>
    <w:rsid w:val="000F5A1A"/>
    <w:rsid w:val="000F6435"/>
    <w:rsid w:val="00100C1D"/>
    <w:rsid w:val="00100E3F"/>
    <w:rsid w:val="00101A48"/>
    <w:rsid w:val="00102AB7"/>
    <w:rsid w:val="00103793"/>
    <w:rsid w:val="00103B50"/>
    <w:rsid w:val="00103C85"/>
    <w:rsid w:val="00104235"/>
    <w:rsid w:val="00105638"/>
    <w:rsid w:val="00106177"/>
    <w:rsid w:val="001066C8"/>
    <w:rsid w:val="00106ED4"/>
    <w:rsid w:val="0010756A"/>
    <w:rsid w:val="001117BE"/>
    <w:rsid w:val="001120EA"/>
    <w:rsid w:val="00113693"/>
    <w:rsid w:val="00113B70"/>
    <w:rsid w:val="001148FE"/>
    <w:rsid w:val="00115AD4"/>
    <w:rsid w:val="00115FD3"/>
    <w:rsid w:val="0011603D"/>
    <w:rsid w:val="00120B05"/>
    <w:rsid w:val="00120C6E"/>
    <w:rsid w:val="00121027"/>
    <w:rsid w:val="0012246E"/>
    <w:rsid w:val="00124147"/>
    <w:rsid w:val="00124856"/>
    <w:rsid w:val="00124BBB"/>
    <w:rsid w:val="00124F7C"/>
    <w:rsid w:val="00126CA2"/>
    <w:rsid w:val="00127E27"/>
    <w:rsid w:val="00130AEC"/>
    <w:rsid w:val="00130C2F"/>
    <w:rsid w:val="001348B1"/>
    <w:rsid w:val="00134C31"/>
    <w:rsid w:val="00134F8E"/>
    <w:rsid w:val="00136612"/>
    <w:rsid w:val="0013702A"/>
    <w:rsid w:val="00140251"/>
    <w:rsid w:val="00140E77"/>
    <w:rsid w:val="001418B7"/>
    <w:rsid w:val="00142A63"/>
    <w:rsid w:val="0014358C"/>
    <w:rsid w:val="0014369C"/>
    <w:rsid w:val="00143E5F"/>
    <w:rsid w:val="00143ED9"/>
    <w:rsid w:val="00146ECC"/>
    <w:rsid w:val="001508C1"/>
    <w:rsid w:val="001509A2"/>
    <w:rsid w:val="00150EEA"/>
    <w:rsid w:val="00152611"/>
    <w:rsid w:val="00154617"/>
    <w:rsid w:val="00154D4F"/>
    <w:rsid w:val="001551B8"/>
    <w:rsid w:val="00155557"/>
    <w:rsid w:val="00156503"/>
    <w:rsid w:val="00156849"/>
    <w:rsid w:val="00156B7C"/>
    <w:rsid w:val="00157A46"/>
    <w:rsid w:val="00157B8F"/>
    <w:rsid w:val="00157F21"/>
    <w:rsid w:val="00160DAC"/>
    <w:rsid w:val="00161C26"/>
    <w:rsid w:val="001625CA"/>
    <w:rsid w:val="00163074"/>
    <w:rsid w:val="00163C97"/>
    <w:rsid w:val="00163E03"/>
    <w:rsid w:val="00163F81"/>
    <w:rsid w:val="00164589"/>
    <w:rsid w:val="00164623"/>
    <w:rsid w:val="00164A0F"/>
    <w:rsid w:val="00164BB3"/>
    <w:rsid w:val="00165341"/>
    <w:rsid w:val="0016680A"/>
    <w:rsid w:val="00167755"/>
    <w:rsid w:val="00167A54"/>
    <w:rsid w:val="00170290"/>
    <w:rsid w:val="001707A6"/>
    <w:rsid w:val="00172A5B"/>
    <w:rsid w:val="00172E12"/>
    <w:rsid w:val="00174565"/>
    <w:rsid w:val="00174C1A"/>
    <w:rsid w:val="00174E8C"/>
    <w:rsid w:val="00175337"/>
    <w:rsid w:val="00175E8D"/>
    <w:rsid w:val="00176566"/>
    <w:rsid w:val="00176BD6"/>
    <w:rsid w:val="00176D86"/>
    <w:rsid w:val="00177A6C"/>
    <w:rsid w:val="001800CF"/>
    <w:rsid w:val="00180E8F"/>
    <w:rsid w:val="0018116F"/>
    <w:rsid w:val="00181514"/>
    <w:rsid w:val="00181C9B"/>
    <w:rsid w:val="00182822"/>
    <w:rsid w:val="00182D39"/>
    <w:rsid w:val="00183187"/>
    <w:rsid w:val="00184A43"/>
    <w:rsid w:val="00184E32"/>
    <w:rsid w:val="00186332"/>
    <w:rsid w:val="00186ABD"/>
    <w:rsid w:val="00187D46"/>
    <w:rsid w:val="0019014A"/>
    <w:rsid w:val="001903C1"/>
    <w:rsid w:val="00191636"/>
    <w:rsid w:val="0019233B"/>
    <w:rsid w:val="00192701"/>
    <w:rsid w:val="0019274C"/>
    <w:rsid w:val="001928B8"/>
    <w:rsid w:val="00192AE9"/>
    <w:rsid w:val="00192E37"/>
    <w:rsid w:val="001943BA"/>
    <w:rsid w:val="001948FB"/>
    <w:rsid w:val="00195A6D"/>
    <w:rsid w:val="00196DED"/>
    <w:rsid w:val="0019742E"/>
    <w:rsid w:val="001A049A"/>
    <w:rsid w:val="001A05BC"/>
    <w:rsid w:val="001A0676"/>
    <w:rsid w:val="001A084B"/>
    <w:rsid w:val="001A097B"/>
    <w:rsid w:val="001A0BFE"/>
    <w:rsid w:val="001A10AD"/>
    <w:rsid w:val="001A17D9"/>
    <w:rsid w:val="001A19A0"/>
    <w:rsid w:val="001A2151"/>
    <w:rsid w:val="001A2793"/>
    <w:rsid w:val="001A2B9A"/>
    <w:rsid w:val="001A2C80"/>
    <w:rsid w:val="001A30C4"/>
    <w:rsid w:val="001A3498"/>
    <w:rsid w:val="001A56C4"/>
    <w:rsid w:val="001A59EB"/>
    <w:rsid w:val="001A6218"/>
    <w:rsid w:val="001A65EA"/>
    <w:rsid w:val="001A6DE8"/>
    <w:rsid w:val="001A7534"/>
    <w:rsid w:val="001A7CE7"/>
    <w:rsid w:val="001B067D"/>
    <w:rsid w:val="001B3032"/>
    <w:rsid w:val="001B414C"/>
    <w:rsid w:val="001B45D0"/>
    <w:rsid w:val="001B476F"/>
    <w:rsid w:val="001B53D2"/>
    <w:rsid w:val="001B5B49"/>
    <w:rsid w:val="001B5C8C"/>
    <w:rsid w:val="001B6948"/>
    <w:rsid w:val="001B7FBA"/>
    <w:rsid w:val="001C16B9"/>
    <w:rsid w:val="001C2457"/>
    <w:rsid w:val="001C2A2C"/>
    <w:rsid w:val="001C3CEB"/>
    <w:rsid w:val="001C5127"/>
    <w:rsid w:val="001C5331"/>
    <w:rsid w:val="001C5A5C"/>
    <w:rsid w:val="001C5E26"/>
    <w:rsid w:val="001C6E34"/>
    <w:rsid w:val="001C73CD"/>
    <w:rsid w:val="001C7EDE"/>
    <w:rsid w:val="001D0938"/>
    <w:rsid w:val="001D12FE"/>
    <w:rsid w:val="001D136B"/>
    <w:rsid w:val="001D19B5"/>
    <w:rsid w:val="001D1F3B"/>
    <w:rsid w:val="001D2674"/>
    <w:rsid w:val="001D43C2"/>
    <w:rsid w:val="001D504A"/>
    <w:rsid w:val="001D5A33"/>
    <w:rsid w:val="001D625C"/>
    <w:rsid w:val="001D66F3"/>
    <w:rsid w:val="001D6857"/>
    <w:rsid w:val="001D6C10"/>
    <w:rsid w:val="001E2F01"/>
    <w:rsid w:val="001E36DE"/>
    <w:rsid w:val="001E4940"/>
    <w:rsid w:val="001E4EA2"/>
    <w:rsid w:val="001E51E0"/>
    <w:rsid w:val="001E6202"/>
    <w:rsid w:val="001E68C2"/>
    <w:rsid w:val="001E7F63"/>
    <w:rsid w:val="001F0C86"/>
    <w:rsid w:val="001F116E"/>
    <w:rsid w:val="001F128D"/>
    <w:rsid w:val="001F1766"/>
    <w:rsid w:val="001F2059"/>
    <w:rsid w:val="001F2759"/>
    <w:rsid w:val="001F2B16"/>
    <w:rsid w:val="001F3266"/>
    <w:rsid w:val="001F5DBF"/>
    <w:rsid w:val="001F72B1"/>
    <w:rsid w:val="00200FD7"/>
    <w:rsid w:val="00201D0B"/>
    <w:rsid w:val="002031CD"/>
    <w:rsid w:val="00203797"/>
    <w:rsid w:val="00204186"/>
    <w:rsid w:val="00205A6D"/>
    <w:rsid w:val="00210CAA"/>
    <w:rsid w:val="002119C3"/>
    <w:rsid w:val="002123A3"/>
    <w:rsid w:val="00213AB7"/>
    <w:rsid w:val="00214A34"/>
    <w:rsid w:val="00214CDB"/>
    <w:rsid w:val="00214D90"/>
    <w:rsid w:val="00216510"/>
    <w:rsid w:val="002165A4"/>
    <w:rsid w:val="00216BB5"/>
    <w:rsid w:val="00216BEC"/>
    <w:rsid w:val="002214FD"/>
    <w:rsid w:val="002225BC"/>
    <w:rsid w:val="0022298D"/>
    <w:rsid w:val="00222D14"/>
    <w:rsid w:val="00223637"/>
    <w:rsid w:val="002237E2"/>
    <w:rsid w:val="00224356"/>
    <w:rsid w:val="00224B1C"/>
    <w:rsid w:val="00224F93"/>
    <w:rsid w:val="0022502C"/>
    <w:rsid w:val="00225951"/>
    <w:rsid w:val="00226E52"/>
    <w:rsid w:val="002279D7"/>
    <w:rsid w:val="0023005B"/>
    <w:rsid w:val="00231212"/>
    <w:rsid w:val="00231EF2"/>
    <w:rsid w:val="00232919"/>
    <w:rsid w:val="00232E2E"/>
    <w:rsid w:val="00232FA4"/>
    <w:rsid w:val="002339A3"/>
    <w:rsid w:val="00234D2D"/>
    <w:rsid w:val="002351B4"/>
    <w:rsid w:val="00235B69"/>
    <w:rsid w:val="00240073"/>
    <w:rsid w:val="00240814"/>
    <w:rsid w:val="00240B3E"/>
    <w:rsid w:val="00240B95"/>
    <w:rsid w:val="00240C49"/>
    <w:rsid w:val="00240D81"/>
    <w:rsid w:val="00240F32"/>
    <w:rsid w:val="00241104"/>
    <w:rsid w:val="002443D5"/>
    <w:rsid w:val="0024494F"/>
    <w:rsid w:val="00245356"/>
    <w:rsid w:val="00245A8F"/>
    <w:rsid w:val="00246243"/>
    <w:rsid w:val="0024672C"/>
    <w:rsid w:val="0024678F"/>
    <w:rsid w:val="00246D1B"/>
    <w:rsid w:val="00247E28"/>
    <w:rsid w:val="0025249A"/>
    <w:rsid w:val="00253B7F"/>
    <w:rsid w:val="00253D28"/>
    <w:rsid w:val="00255417"/>
    <w:rsid w:val="0025608B"/>
    <w:rsid w:val="0025749C"/>
    <w:rsid w:val="00257EB6"/>
    <w:rsid w:val="0026120A"/>
    <w:rsid w:val="0026129A"/>
    <w:rsid w:val="002614A0"/>
    <w:rsid w:val="002645E5"/>
    <w:rsid w:val="0026481C"/>
    <w:rsid w:val="0026507B"/>
    <w:rsid w:val="00265A46"/>
    <w:rsid w:val="002669EF"/>
    <w:rsid w:val="00266FD7"/>
    <w:rsid w:val="00270805"/>
    <w:rsid w:val="00270AF6"/>
    <w:rsid w:val="00270C26"/>
    <w:rsid w:val="0027107A"/>
    <w:rsid w:val="002711CA"/>
    <w:rsid w:val="00271C8D"/>
    <w:rsid w:val="0027305E"/>
    <w:rsid w:val="00273204"/>
    <w:rsid w:val="00273851"/>
    <w:rsid w:val="00273E8A"/>
    <w:rsid w:val="002747EE"/>
    <w:rsid w:val="00274E46"/>
    <w:rsid w:val="00275435"/>
    <w:rsid w:val="0027572D"/>
    <w:rsid w:val="0027611F"/>
    <w:rsid w:val="00276F75"/>
    <w:rsid w:val="00277109"/>
    <w:rsid w:val="0027789E"/>
    <w:rsid w:val="00280E20"/>
    <w:rsid w:val="00281B54"/>
    <w:rsid w:val="00282BC2"/>
    <w:rsid w:val="00283A79"/>
    <w:rsid w:val="002853D8"/>
    <w:rsid w:val="002856CD"/>
    <w:rsid w:val="00286084"/>
    <w:rsid w:val="00286154"/>
    <w:rsid w:val="002904C3"/>
    <w:rsid w:val="0029070C"/>
    <w:rsid w:val="00291948"/>
    <w:rsid w:val="00291BCF"/>
    <w:rsid w:val="00291FDF"/>
    <w:rsid w:val="002921E5"/>
    <w:rsid w:val="00293929"/>
    <w:rsid w:val="00294C71"/>
    <w:rsid w:val="00294F04"/>
    <w:rsid w:val="0029638F"/>
    <w:rsid w:val="00297174"/>
    <w:rsid w:val="00297418"/>
    <w:rsid w:val="002A01FE"/>
    <w:rsid w:val="002A0C8E"/>
    <w:rsid w:val="002A1240"/>
    <w:rsid w:val="002A24DE"/>
    <w:rsid w:val="002A25E5"/>
    <w:rsid w:val="002A261C"/>
    <w:rsid w:val="002A2FF1"/>
    <w:rsid w:val="002A37BB"/>
    <w:rsid w:val="002A37FE"/>
    <w:rsid w:val="002A47AD"/>
    <w:rsid w:val="002A53E8"/>
    <w:rsid w:val="002A5BAF"/>
    <w:rsid w:val="002A5D9B"/>
    <w:rsid w:val="002A663D"/>
    <w:rsid w:val="002A6833"/>
    <w:rsid w:val="002A687D"/>
    <w:rsid w:val="002A6DC5"/>
    <w:rsid w:val="002A7D57"/>
    <w:rsid w:val="002B061F"/>
    <w:rsid w:val="002B079D"/>
    <w:rsid w:val="002B0E66"/>
    <w:rsid w:val="002B1061"/>
    <w:rsid w:val="002B324F"/>
    <w:rsid w:val="002B34E3"/>
    <w:rsid w:val="002B38B0"/>
    <w:rsid w:val="002B55F4"/>
    <w:rsid w:val="002B66E3"/>
    <w:rsid w:val="002C10B5"/>
    <w:rsid w:val="002C11D9"/>
    <w:rsid w:val="002C167F"/>
    <w:rsid w:val="002C17F5"/>
    <w:rsid w:val="002C2488"/>
    <w:rsid w:val="002C2531"/>
    <w:rsid w:val="002C26CE"/>
    <w:rsid w:val="002C37CA"/>
    <w:rsid w:val="002C3D95"/>
    <w:rsid w:val="002C5CD5"/>
    <w:rsid w:val="002C6129"/>
    <w:rsid w:val="002C661F"/>
    <w:rsid w:val="002C67FE"/>
    <w:rsid w:val="002C71C2"/>
    <w:rsid w:val="002D022E"/>
    <w:rsid w:val="002D0E05"/>
    <w:rsid w:val="002D0E0B"/>
    <w:rsid w:val="002D17FD"/>
    <w:rsid w:val="002D1C56"/>
    <w:rsid w:val="002D229A"/>
    <w:rsid w:val="002D483E"/>
    <w:rsid w:val="002D4BF0"/>
    <w:rsid w:val="002D51CF"/>
    <w:rsid w:val="002E12A4"/>
    <w:rsid w:val="002E1617"/>
    <w:rsid w:val="002E162B"/>
    <w:rsid w:val="002E1EF5"/>
    <w:rsid w:val="002E369D"/>
    <w:rsid w:val="002E4252"/>
    <w:rsid w:val="002E592C"/>
    <w:rsid w:val="002E5A87"/>
    <w:rsid w:val="002E6154"/>
    <w:rsid w:val="002E6651"/>
    <w:rsid w:val="002E7D62"/>
    <w:rsid w:val="002F0301"/>
    <w:rsid w:val="002F18DF"/>
    <w:rsid w:val="002F1979"/>
    <w:rsid w:val="002F2C9F"/>
    <w:rsid w:val="002F2F92"/>
    <w:rsid w:val="002F2F9D"/>
    <w:rsid w:val="002F3080"/>
    <w:rsid w:val="002F3997"/>
    <w:rsid w:val="002F44D4"/>
    <w:rsid w:val="002F46D7"/>
    <w:rsid w:val="002F4E94"/>
    <w:rsid w:val="002F57D5"/>
    <w:rsid w:val="002F5FF7"/>
    <w:rsid w:val="002F7D6D"/>
    <w:rsid w:val="003011AB"/>
    <w:rsid w:val="0030123F"/>
    <w:rsid w:val="0030218B"/>
    <w:rsid w:val="0030378E"/>
    <w:rsid w:val="00303B38"/>
    <w:rsid w:val="00304A8D"/>
    <w:rsid w:val="00305EB8"/>
    <w:rsid w:val="00307B51"/>
    <w:rsid w:val="00307DBB"/>
    <w:rsid w:val="00310238"/>
    <w:rsid w:val="003114FE"/>
    <w:rsid w:val="00311558"/>
    <w:rsid w:val="00311783"/>
    <w:rsid w:val="0031184F"/>
    <w:rsid w:val="00311EDD"/>
    <w:rsid w:val="003121A7"/>
    <w:rsid w:val="0031249B"/>
    <w:rsid w:val="0031420B"/>
    <w:rsid w:val="003146A2"/>
    <w:rsid w:val="00314B4B"/>
    <w:rsid w:val="00314DC0"/>
    <w:rsid w:val="00314DE0"/>
    <w:rsid w:val="00316C55"/>
    <w:rsid w:val="00316D86"/>
    <w:rsid w:val="00316DBE"/>
    <w:rsid w:val="003178D1"/>
    <w:rsid w:val="003203B2"/>
    <w:rsid w:val="00320BE9"/>
    <w:rsid w:val="00321B30"/>
    <w:rsid w:val="00321EFB"/>
    <w:rsid w:val="00324952"/>
    <w:rsid w:val="00326A2A"/>
    <w:rsid w:val="003278B3"/>
    <w:rsid w:val="00327A63"/>
    <w:rsid w:val="0033081C"/>
    <w:rsid w:val="00330DEF"/>
    <w:rsid w:val="00330F22"/>
    <w:rsid w:val="00331148"/>
    <w:rsid w:val="00331277"/>
    <w:rsid w:val="00332BF1"/>
    <w:rsid w:val="00333688"/>
    <w:rsid w:val="0033371E"/>
    <w:rsid w:val="003343A8"/>
    <w:rsid w:val="00335F37"/>
    <w:rsid w:val="003366BB"/>
    <w:rsid w:val="00337704"/>
    <w:rsid w:val="003377D5"/>
    <w:rsid w:val="003378CD"/>
    <w:rsid w:val="00340A78"/>
    <w:rsid w:val="00340DA7"/>
    <w:rsid w:val="00343231"/>
    <w:rsid w:val="00343B0B"/>
    <w:rsid w:val="00344474"/>
    <w:rsid w:val="00344736"/>
    <w:rsid w:val="003452C9"/>
    <w:rsid w:val="00347032"/>
    <w:rsid w:val="00347817"/>
    <w:rsid w:val="00350410"/>
    <w:rsid w:val="003515EE"/>
    <w:rsid w:val="00352026"/>
    <w:rsid w:val="00352845"/>
    <w:rsid w:val="00352B57"/>
    <w:rsid w:val="00352CE9"/>
    <w:rsid w:val="00353C0F"/>
    <w:rsid w:val="00353DF5"/>
    <w:rsid w:val="00355ECD"/>
    <w:rsid w:val="00356C57"/>
    <w:rsid w:val="00357DF3"/>
    <w:rsid w:val="00361BD8"/>
    <w:rsid w:val="00362B78"/>
    <w:rsid w:val="00363CE1"/>
    <w:rsid w:val="00364185"/>
    <w:rsid w:val="0036426D"/>
    <w:rsid w:val="00365D20"/>
    <w:rsid w:val="00366599"/>
    <w:rsid w:val="00367D12"/>
    <w:rsid w:val="00370482"/>
    <w:rsid w:val="00370E7C"/>
    <w:rsid w:val="003710B0"/>
    <w:rsid w:val="00371B07"/>
    <w:rsid w:val="00371EF6"/>
    <w:rsid w:val="00372545"/>
    <w:rsid w:val="00372827"/>
    <w:rsid w:val="00372C69"/>
    <w:rsid w:val="003734FE"/>
    <w:rsid w:val="00373DAF"/>
    <w:rsid w:val="00374689"/>
    <w:rsid w:val="00374AFF"/>
    <w:rsid w:val="0037593A"/>
    <w:rsid w:val="00375BB8"/>
    <w:rsid w:val="00375F9C"/>
    <w:rsid w:val="00376450"/>
    <w:rsid w:val="00377ABB"/>
    <w:rsid w:val="00377ED6"/>
    <w:rsid w:val="00380572"/>
    <w:rsid w:val="00380CE2"/>
    <w:rsid w:val="0038321C"/>
    <w:rsid w:val="00383839"/>
    <w:rsid w:val="003844ED"/>
    <w:rsid w:val="00384901"/>
    <w:rsid w:val="00385DF1"/>
    <w:rsid w:val="00386B05"/>
    <w:rsid w:val="003873EE"/>
    <w:rsid w:val="00387DC2"/>
    <w:rsid w:val="0039046C"/>
    <w:rsid w:val="00390902"/>
    <w:rsid w:val="003909B3"/>
    <w:rsid w:val="00391FDE"/>
    <w:rsid w:val="003932B1"/>
    <w:rsid w:val="0039344B"/>
    <w:rsid w:val="003948AD"/>
    <w:rsid w:val="003948C1"/>
    <w:rsid w:val="00394A48"/>
    <w:rsid w:val="00395482"/>
    <w:rsid w:val="003A001C"/>
    <w:rsid w:val="003A03C1"/>
    <w:rsid w:val="003A0D7C"/>
    <w:rsid w:val="003A0E25"/>
    <w:rsid w:val="003A1284"/>
    <w:rsid w:val="003A15AA"/>
    <w:rsid w:val="003A1907"/>
    <w:rsid w:val="003A39A4"/>
    <w:rsid w:val="003A3FB3"/>
    <w:rsid w:val="003A4DE4"/>
    <w:rsid w:val="003A5CD0"/>
    <w:rsid w:val="003B0411"/>
    <w:rsid w:val="003B27C1"/>
    <w:rsid w:val="003B28F4"/>
    <w:rsid w:val="003B3329"/>
    <w:rsid w:val="003B39FA"/>
    <w:rsid w:val="003B3E14"/>
    <w:rsid w:val="003B4F42"/>
    <w:rsid w:val="003B62FE"/>
    <w:rsid w:val="003B6702"/>
    <w:rsid w:val="003B7024"/>
    <w:rsid w:val="003C0CF6"/>
    <w:rsid w:val="003C2D7A"/>
    <w:rsid w:val="003C32EF"/>
    <w:rsid w:val="003C38D6"/>
    <w:rsid w:val="003C39FB"/>
    <w:rsid w:val="003C435F"/>
    <w:rsid w:val="003C4F64"/>
    <w:rsid w:val="003C5199"/>
    <w:rsid w:val="003C5586"/>
    <w:rsid w:val="003C64B4"/>
    <w:rsid w:val="003C6B04"/>
    <w:rsid w:val="003C7EF7"/>
    <w:rsid w:val="003D1178"/>
    <w:rsid w:val="003D26E4"/>
    <w:rsid w:val="003D36F1"/>
    <w:rsid w:val="003D3A17"/>
    <w:rsid w:val="003D4C77"/>
    <w:rsid w:val="003D4DD8"/>
    <w:rsid w:val="003D65A4"/>
    <w:rsid w:val="003D6F9C"/>
    <w:rsid w:val="003D72BC"/>
    <w:rsid w:val="003E0176"/>
    <w:rsid w:val="003E0951"/>
    <w:rsid w:val="003E0A4A"/>
    <w:rsid w:val="003E0D0A"/>
    <w:rsid w:val="003E28EF"/>
    <w:rsid w:val="003E3958"/>
    <w:rsid w:val="003E3981"/>
    <w:rsid w:val="003E423A"/>
    <w:rsid w:val="003E4E53"/>
    <w:rsid w:val="003E711F"/>
    <w:rsid w:val="003E7934"/>
    <w:rsid w:val="003E7B45"/>
    <w:rsid w:val="003F0169"/>
    <w:rsid w:val="003F0D01"/>
    <w:rsid w:val="003F265A"/>
    <w:rsid w:val="003F2D96"/>
    <w:rsid w:val="003F3A28"/>
    <w:rsid w:val="003F4C79"/>
    <w:rsid w:val="003F5207"/>
    <w:rsid w:val="003F52D7"/>
    <w:rsid w:val="003F5B7E"/>
    <w:rsid w:val="003F6053"/>
    <w:rsid w:val="003F7A4E"/>
    <w:rsid w:val="0040072E"/>
    <w:rsid w:val="00402234"/>
    <w:rsid w:val="00402B24"/>
    <w:rsid w:val="00402D16"/>
    <w:rsid w:val="00403BA9"/>
    <w:rsid w:val="0040421F"/>
    <w:rsid w:val="00404A0E"/>
    <w:rsid w:val="00405238"/>
    <w:rsid w:val="004056CF"/>
    <w:rsid w:val="0040581A"/>
    <w:rsid w:val="00410C1C"/>
    <w:rsid w:val="00411319"/>
    <w:rsid w:val="00412227"/>
    <w:rsid w:val="0041257E"/>
    <w:rsid w:val="00413411"/>
    <w:rsid w:val="004134AC"/>
    <w:rsid w:val="00413684"/>
    <w:rsid w:val="00413FA9"/>
    <w:rsid w:val="00415008"/>
    <w:rsid w:val="0041502D"/>
    <w:rsid w:val="00415379"/>
    <w:rsid w:val="0041595B"/>
    <w:rsid w:val="00415D74"/>
    <w:rsid w:val="00415E6A"/>
    <w:rsid w:val="00416B59"/>
    <w:rsid w:val="004203AB"/>
    <w:rsid w:val="00420A60"/>
    <w:rsid w:val="00421770"/>
    <w:rsid w:val="004218D8"/>
    <w:rsid w:val="004228F7"/>
    <w:rsid w:val="00424AE4"/>
    <w:rsid w:val="00424DD1"/>
    <w:rsid w:val="004255EB"/>
    <w:rsid w:val="0042572F"/>
    <w:rsid w:val="0042599D"/>
    <w:rsid w:val="00425E68"/>
    <w:rsid w:val="004271A4"/>
    <w:rsid w:val="00427309"/>
    <w:rsid w:val="004310DC"/>
    <w:rsid w:val="004316FE"/>
    <w:rsid w:val="0043229B"/>
    <w:rsid w:val="004326BE"/>
    <w:rsid w:val="00432AED"/>
    <w:rsid w:val="0043306C"/>
    <w:rsid w:val="00433575"/>
    <w:rsid w:val="00433BBF"/>
    <w:rsid w:val="00433CBD"/>
    <w:rsid w:val="00434049"/>
    <w:rsid w:val="00434D39"/>
    <w:rsid w:val="0043505E"/>
    <w:rsid w:val="00436015"/>
    <w:rsid w:val="004361B4"/>
    <w:rsid w:val="00437096"/>
    <w:rsid w:val="004375D5"/>
    <w:rsid w:val="0043774A"/>
    <w:rsid w:val="00437A09"/>
    <w:rsid w:val="00441678"/>
    <w:rsid w:val="004421C6"/>
    <w:rsid w:val="00442728"/>
    <w:rsid w:val="00443FDE"/>
    <w:rsid w:val="00445187"/>
    <w:rsid w:val="00446D24"/>
    <w:rsid w:val="00451438"/>
    <w:rsid w:val="00451B17"/>
    <w:rsid w:val="00451D12"/>
    <w:rsid w:val="00451EA1"/>
    <w:rsid w:val="0045223F"/>
    <w:rsid w:val="004527FB"/>
    <w:rsid w:val="00453D35"/>
    <w:rsid w:val="004550D4"/>
    <w:rsid w:val="00455222"/>
    <w:rsid w:val="00455E17"/>
    <w:rsid w:val="00456502"/>
    <w:rsid w:val="00456DA1"/>
    <w:rsid w:val="00457299"/>
    <w:rsid w:val="004572B2"/>
    <w:rsid w:val="004600F8"/>
    <w:rsid w:val="00460260"/>
    <w:rsid w:val="00460294"/>
    <w:rsid w:val="0046080C"/>
    <w:rsid w:val="0046170B"/>
    <w:rsid w:val="00461A19"/>
    <w:rsid w:val="00462101"/>
    <w:rsid w:val="004648E8"/>
    <w:rsid w:val="00466272"/>
    <w:rsid w:val="00470F69"/>
    <w:rsid w:val="00470FCA"/>
    <w:rsid w:val="00474345"/>
    <w:rsid w:val="00474DFF"/>
    <w:rsid w:val="00476855"/>
    <w:rsid w:val="00477346"/>
    <w:rsid w:val="00477B07"/>
    <w:rsid w:val="00477FEC"/>
    <w:rsid w:val="0048014D"/>
    <w:rsid w:val="00480BB0"/>
    <w:rsid w:val="00481EC5"/>
    <w:rsid w:val="00482A62"/>
    <w:rsid w:val="00482D84"/>
    <w:rsid w:val="0048429F"/>
    <w:rsid w:val="004844C3"/>
    <w:rsid w:val="00484A07"/>
    <w:rsid w:val="00484E3C"/>
    <w:rsid w:val="00484F46"/>
    <w:rsid w:val="00486AAA"/>
    <w:rsid w:val="00486AC8"/>
    <w:rsid w:val="00487AB0"/>
    <w:rsid w:val="004922D7"/>
    <w:rsid w:val="00493320"/>
    <w:rsid w:val="0049372D"/>
    <w:rsid w:val="00493E83"/>
    <w:rsid w:val="00494224"/>
    <w:rsid w:val="00494F0B"/>
    <w:rsid w:val="004957BF"/>
    <w:rsid w:val="00495C53"/>
    <w:rsid w:val="00496455"/>
    <w:rsid w:val="00496DFB"/>
    <w:rsid w:val="00496F4A"/>
    <w:rsid w:val="0049744B"/>
    <w:rsid w:val="004A0670"/>
    <w:rsid w:val="004A076B"/>
    <w:rsid w:val="004A2F5A"/>
    <w:rsid w:val="004A3312"/>
    <w:rsid w:val="004A3F42"/>
    <w:rsid w:val="004A3F7E"/>
    <w:rsid w:val="004A7016"/>
    <w:rsid w:val="004A764D"/>
    <w:rsid w:val="004B047A"/>
    <w:rsid w:val="004B133F"/>
    <w:rsid w:val="004B1CF8"/>
    <w:rsid w:val="004B1E3C"/>
    <w:rsid w:val="004B30E0"/>
    <w:rsid w:val="004C1336"/>
    <w:rsid w:val="004C1CDF"/>
    <w:rsid w:val="004C1D43"/>
    <w:rsid w:val="004C341A"/>
    <w:rsid w:val="004C3439"/>
    <w:rsid w:val="004C349D"/>
    <w:rsid w:val="004C4FFA"/>
    <w:rsid w:val="004C5414"/>
    <w:rsid w:val="004C60C7"/>
    <w:rsid w:val="004C619B"/>
    <w:rsid w:val="004C668A"/>
    <w:rsid w:val="004C746F"/>
    <w:rsid w:val="004D121F"/>
    <w:rsid w:val="004D1971"/>
    <w:rsid w:val="004D1DA4"/>
    <w:rsid w:val="004D3160"/>
    <w:rsid w:val="004D438D"/>
    <w:rsid w:val="004D4A2E"/>
    <w:rsid w:val="004D5633"/>
    <w:rsid w:val="004D5D5C"/>
    <w:rsid w:val="004D6768"/>
    <w:rsid w:val="004D74CC"/>
    <w:rsid w:val="004E17AB"/>
    <w:rsid w:val="004E2370"/>
    <w:rsid w:val="004E28F7"/>
    <w:rsid w:val="004E409F"/>
    <w:rsid w:val="004E5B76"/>
    <w:rsid w:val="004E6029"/>
    <w:rsid w:val="004E68F4"/>
    <w:rsid w:val="004E7795"/>
    <w:rsid w:val="004E7854"/>
    <w:rsid w:val="004F1314"/>
    <w:rsid w:val="004F2D1A"/>
    <w:rsid w:val="004F32F6"/>
    <w:rsid w:val="004F3372"/>
    <w:rsid w:val="004F3A32"/>
    <w:rsid w:val="004F4BFE"/>
    <w:rsid w:val="004F4F22"/>
    <w:rsid w:val="004F56EB"/>
    <w:rsid w:val="004F5DDD"/>
    <w:rsid w:val="004F5E82"/>
    <w:rsid w:val="004F622B"/>
    <w:rsid w:val="004F731C"/>
    <w:rsid w:val="004F744D"/>
    <w:rsid w:val="004F75E9"/>
    <w:rsid w:val="004F7708"/>
    <w:rsid w:val="004F77A7"/>
    <w:rsid w:val="00500256"/>
    <w:rsid w:val="0050135D"/>
    <w:rsid w:val="00501523"/>
    <w:rsid w:val="00501D23"/>
    <w:rsid w:val="00502C04"/>
    <w:rsid w:val="0050345D"/>
    <w:rsid w:val="00504786"/>
    <w:rsid w:val="00506C60"/>
    <w:rsid w:val="00506C78"/>
    <w:rsid w:val="00507DF9"/>
    <w:rsid w:val="00507F3E"/>
    <w:rsid w:val="00510F1C"/>
    <w:rsid w:val="0051116E"/>
    <w:rsid w:val="005116B5"/>
    <w:rsid w:val="00511BB1"/>
    <w:rsid w:val="00511D1D"/>
    <w:rsid w:val="00514221"/>
    <w:rsid w:val="00514533"/>
    <w:rsid w:val="00514666"/>
    <w:rsid w:val="0051483F"/>
    <w:rsid w:val="005159D0"/>
    <w:rsid w:val="00515A0F"/>
    <w:rsid w:val="00517139"/>
    <w:rsid w:val="0051785A"/>
    <w:rsid w:val="005204FE"/>
    <w:rsid w:val="005218D3"/>
    <w:rsid w:val="0052201C"/>
    <w:rsid w:val="00523926"/>
    <w:rsid w:val="00523EDB"/>
    <w:rsid w:val="00524D42"/>
    <w:rsid w:val="00526B53"/>
    <w:rsid w:val="00526F12"/>
    <w:rsid w:val="00527045"/>
    <w:rsid w:val="005272FE"/>
    <w:rsid w:val="005274E2"/>
    <w:rsid w:val="00527CFC"/>
    <w:rsid w:val="00527FA2"/>
    <w:rsid w:val="005301CA"/>
    <w:rsid w:val="00531223"/>
    <w:rsid w:val="00533D97"/>
    <w:rsid w:val="00534531"/>
    <w:rsid w:val="00535961"/>
    <w:rsid w:val="00535C52"/>
    <w:rsid w:val="00535F40"/>
    <w:rsid w:val="005361DD"/>
    <w:rsid w:val="005372E6"/>
    <w:rsid w:val="005403AC"/>
    <w:rsid w:val="005407AC"/>
    <w:rsid w:val="00540D71"/>
    <w:rsid w:val="00540FC5"/>
    <w:rsid w:val="00542CDF"/>
    <w:rsid w:val="0054334F"/>
    <w:rsid w:val="005455AE"/>
    <w:rsid w:val="00545A1A"/>
    <w:rsid w:val="00545F53"/>
    <w:rsid w:val="00545FC2"/>
    <w:rsid w:val="00547A2B"/>
    <w:rsid w:val="00547E05"/>
    <w:rsid w:val="005519EA"/>
    <w:rsid w:val="005525A7"/>
    <w:rsid w:val="005532ED"/>
    <w:rsid w:val="00554740"/>
    <w:rsid w:val="00554A28"/>
    <w:rsid w:val="005565D2"/>
    <w:rsid w:val="005569FB"/>
    <w:rsid w:val="00557B0D"/>
    <w:rsid w:val="00557C0C"/>
    <w:rsid w:val="00557EC6"/>
    <w:rsid w:val="00560CC5"/>
    <w:rsid w:val="00560F51"/>
    <w:rsid w:val="005613F6"/>
    <w:rsid w:val="00561A9E"/>
    <w:rsid w:val="0056396F"/>
    <w:rsid w:val="00563F4B"/>
    <w:rsid w:val="00564144"/>
    <w:rsid w:val="0056421B"/>
    <w:rsid w:val="00564DC6"/>
    <w:rsid w:val="005658E1"/>
    <w:rsid w:val="00565E7C"/>
    <w:rsid w:val="00566089"/>
    <w:rsid w:val="00566CE0"/>
    <w:rsid w:val="00566CE2"/>
    <w:rsid w:val="005673BE"/>
    <w:rsid w:val="005677FB"/>
    <w:rsid w:val="00570309"/>
    <w:rsid w:val="00570572"/>
    <w:rsid w:val="00570D9A"/>
    <w:rsid w:val="00570FE4"/>
    <w:rsid w:val="0057158B"/>
    <w:rsid w:val="00572C0B"/>
    <w:rsid w:val="00573E72"/>
    <w:rsid w:val="0057416D"/>
    <w:rsid w:val="0057466A"/>
    <w:rsid w:val="00574DEC"/>
    <w:rsid w:val="00574F8D"/>
    <w:rsid w:val="005750F5"/>
    <w:rsid w:val="0057517A"/>
    <w:rsid w:val="00576072"/>
    <w:rsid w:val="005769FF"/>
    <w:rsid w:val="00580066"/>
    <w:rsid w:val="00580CD3"/>
    <w:rsid w:val="00581607"/>
    <w:rsid w:val="00581AF0"/>
    <w:rsid w:val="00581B32"/>
    <w:rsid w:val="00581F86"/>
    <w:rsid w:val="005836A8"/>
    <w:rsid w:val="0058433C"/>
    <w:rsid w:val="00585BE7"/>
    <w:rsid w:val="00586A76"/>
    <w:rsid w:val="00587672"/>
    <w:rsid w:val="00587702"/>
    <w:rsid w:val="0059208E"/>
    <w:rsid w:val="00592738"/>
    <w:rsid w:val="00593914"/>
    <w:rsid w:val="00593C92"/>
    <w:rsid w:val="005947D7"/>
    <w:rsid w:val="0059514C"/>
    <w:rsid w:val="00595C52"/>
    <w:rsid w:val="00595DCC"/>
    <w:rsid w:val="00596F64"/>
    <w:rsid w:val="0059712A"/>
    <w:rsid w:val="00597789"/>
    <w:rsid w:val="005977E1"/>
    <w:rsid w:val="005A04AD"/>
    <w:rsid w:val="005A1065"/>
    <w:rsid w:val="005A11CE"/>
    <w:rsid w:val="005A2001"/>
    <w:rsid w:val="005A2211"/>
    <w:rsid w:val="005A25DE"/>
    <w:rsid w:val="005A2ED8"/>
    <w:rsid w:val="005A3212"/>
    <w:rsid w:val="005A3C18"/>
    <w:rsid w:val="005A4525"/>
    <w:rsid w:val="005A5392"/>
    <w:rsid w:val="005A5830"/>
    <w:rsid w:val="005A668E"/>
    <w:rsid w:val="005B0D5A"/>
    <w:rsid w:val="005B132F"/>
    <w:rsid w:val="005B19A1"/>
    <w:rsid w:val="005B3E08"/>
    <w:rsid w:val="005B4C20"/>
    <w:rsid w:val="005B52C6"/>
    <w:rsid w:val="005B53A3"/>
    <w:rsid w:val="005B633D"/>
    <w:rsid w:val="005B66F7"/>
    <w:rsid w:val="005C0164"/>
    <w:rsid w:val="005C0D41"/>
    <w:rsid w:val="005C2867"/>
    <w:rsid w:val="005C5A3A"/>
    <w:rsid w:val="005C6D02"/>
    <w:rsid w:val="005C6D0E"/>
    <w:rsid w:val="005C7729"/>
    <w:rsid w:val="005D0486"/>
    <w:rsid w:val="005D0639"/>
    <w:rsid w:val="005D0BC1"/>
    <w:rsid w:val="005D1767"/>
    <w:rsid w:val="005D1CA9"/>
    <w:rsid w:val="005D315D"/>
    <w:rsid w:val="005D3269"/>
    <w:rsid w:val="005D5108"/>
    <w:rsid w:val="005D5E01"/>
    <w:rsid w:val="005D6171"/>
    <w:rsid w:val="005D71A9"/>
    <w:rsid w:val="005D7A5B"/>
    <w:rsid w:val="005D7C2F"/>
    <w:rsid w:val="005D7D78"/>
    <w:rsid w:val="005E0372"/>
    <w:rsid w:val="005E06EA"/>
    <w:rsid w:val="005E1605"/>
    <w:rsid w:val="005E21CB"/>
    <w:rsid w:val="005E2D1C"/>
    <w:rsid w:val="005E3438"/>
    <w:rsid w:val="005E3F91"/>
    <w:rsid w:val="005E4D79"/>
    <w:rsid w:val="005E56DF"/>
    <w:rsid w:val="005E6783"/>
    <w:rsid w:val="005E68D5"/>
    <w:rsid w:val="005E72A2"/>
    <w:rsid w:val="005F055B"/>
    <w:rsid w:val="005F0ABD"/>
    <w:rsid w:val="005F0B6F"/>
    <w:rsid w:val="005F2029"/>
    <w:rsid w:val="005F2B2D"/>
    <w:rsid w:val="005F3C97"/>
    <w:rsid w:val="005F40B6"/>
    <w:rsid w:val="005F56B9"/>
    <w:rsid w:val="005F655D"/>
    <w:rsid w:val="005F6992"/>
    <w:rsid w:val="005F7578"/>
    <w:rsid w:val="00600217"/>
    <w:rsid w:val="00600971"/>
    <w:rsid w:val="00601328"/>
    <w:rsid w:val="00601526"/>
    <w:rsid w:val="00601D5B"/>
    <w:rsid w:val="006029AF"/>
    <w:rsid w:val="00602C0D"/>
    <w:rsid w:val="0060336E"/>
    <w:rsid w:val="00603676"/>
    <w:rsid w:val="00604705"/>
    <w:rsid w:val="006048B3"/>
    <w:rsid w:val="00604F1A"/>
    <w:rsid w:val="006064F4"/>
    <w:rsid w:val="00606719"/>
    <w:rsid w:val="00606F65"/>
    <w:rsid w:val="006100C9"/>
    <w:rsid w:val="00610A39"/>
    <w:rsid w:val="0061178D"/>
    <w:rsid w:val="00613260"/>
    <w:rsid w:val="00613614"/>
    <w:rsid w:val="00613A2D"/>
    <w:rsid w:val="00613BE7"/>
    <w:rsid w:val="006140B3"/>
    <w:rsid w:val="00614EAE"/>
    <w:rsid w:val="00614F3D"/>
    <w:rsid w:val="006152B3"/>
    <w:rsid w:val="00616471"/>
    <w:rsid w:val="0061733E"/>
    <w:rsid w:val="00617B6B"/>
    <w:rsid w:val="00617FEF"/>
    <w:rsid w:val="0062054D"/>
    <w:rsid w:val="006207D8"/>
    <w:rsid w:val="00620EFD"/>
    <w:rsid w:val="00620FD2"/>
    <w:rsid w:val="00621CD7"/>
    <w:rsid w:val="0062209A"/>
    <w:rsid w:val="00622332"/>
    <w:rsid w:val="006239F4"/>
    <w:rsid w:val="00623A23"/>
    <w:rsid w:val="00623DAA"/>
    <w:rsid w:val="00624A2B"/>
    <w:rsid w:val="006253BC"/>
    <w:rsid w:val="00625651"/>
    <w:rsid w:val="00625883"/>
    <w:rsid w:val="006258D2"/>
    <w:rsid w:val="0062746D"/>
    <w:rsid w:val="006276BA"/>
    <w:rsid w:val="006303B2"/>
    <w:rsid w:val="00631FD9"/>
    <w:rsid w:val="0063295F"/>
    <w:rsid w:val="00632961"/>
    <w:rsid w:val="00633E25"/>
    <w:rsid w:val="00634032"/>
    <w:rsid w:val="0063418F"/>
    <w:rsid w:val="006353D2"/>
    <w:rsid w:val="0063616D"/>
    <w:rsid w:val="00636D8B"/>
    <w:rsid w:val="006404F6"/>
    <w:rsid w:val="00641934"/>
    <w:rsid w:val="00642278"/>
    <w:rsid w:val="006425A8"/>
    <w:rsid w:val="006436A2"/>
    <w:rsid w:val="00644F48"/>
    <w:rsid w:val="00645FBD"/>
    <w:rsid w:val="006468DC"/>
    <w:rsid w:val="00647443"/>
    <w:rsid w:val="00650747"/>
    <w:rsid w:val="0065142C"/>
    <w:rsid w:val="00652FB7"/>
    <w:rsid w:val="00653E7D"/>
    <w:rsid w:val="00653F5F"/>
    <w:rsid w:val="006551BA"/>
    <w:rsid w:val="00655F0E"/>
    <w:rsid w:val="00657248"/>
    <w:rsid w:val="0065733C"/>
    <w:rsid w:val="0066089F"/>
    <w:rsid w:val="006615F5"/>
    <w:rsid w:val="006620C7"/>
    <w:rsid w:val="006624A8"/>
    <w:rsid w:val="006637C9"/>
    <w:rsid w:val="006639B8"/>
    <w:rsid w:val="00663B84"/>
    <w:rsid w:val="00663E54"/>
    <w:rsid w:val="0066425C"/>
    <w:rsid w:val="00665020"/>
    <w:rsid w:val="006656DE"/>
    <w:rsid w:val="00665E8A"/>
    <w:rsid w:val="006662C1"/>
    <w:rsid w:val="00667A1A"/>
    <w:rsid w:val="00667E75"/>
    <w:rsid w:val="00670ADD"/>
    <w:rsid w:val="00670CFE"/>
    <w:rsid w:val="0067190B"/>
    <w:rsid w:val="006720B4"/>
    <w:rsid w:val="006724E2"/>
    <w:rsid w:val="00673033"/>
    <w:rsid w:val="00673569"/>
    <w:rsid w:val="0067376F"/>
    <w:rsid w:val="00674344"/>
    <w:rsid w:val="00674CE8"/>
    <w:rsid w:val="0067509B"/>
    <w:rsid w:val="00675358"/>
    <w:rsid w:val="006766ED"/>
    <w:rsid w:val="0067757A"/>
    <w:rsid w:val="006802CC"/>
    <w:rsid w:val="00680CE6"/>
    <w:rsid w:val="00681496"/>
    <w:rsid w:val="00682741"/>
    <w:rsid w:val="00683C5E"/>
    <w:rsid w:val="00684A05"/>
    <w:rsid w:val="00684E22"/>
    <w:rsid w:val="00686F0F"/>
    <w:rsid w:val="006871E4"/>
    <w:rsid w:val="00690C22"/>
    <w:rsid w:val="00692835"/>
    <w:rsid w:val="006929E4"/>
    <w:rsid w:val="00692B58"/>
    <w:rsid w:val="00692C73"/>
    <w:rsid w:val="0069326C"/>
    <w:rsid w:val="00693628"/>
    <w:rsid w:val="00694283"/>
    <w:rsid w:val="00694753"/>
    <w:rsid w:val="00694FBC"/>
    <w:rsid w:val="006954FD"/>
    <w:rsid w:val="00695BEE"/>
    <w:rsid w:val="00695D25"/>
    <w:rsid w:val="00696397"/>
    <w:rsid w:val="006968D1"/>
    <w:rsid w:val="006A0963"/>
    <w:rsid w:val="006A103D"/>
    <w:rsid w:val="006A1D9D"/>
    <w:rsid w:val="006A21B4"/>
    <w:rsid w:val="006A2AE2"/>
    <w:rsid w:val="006A32C8"/>
    <w:rsid w:val="006A4A8C"/>
    <w:rsid w:val="006A4F08"/>
    <w:rsid w:val="006A70FC"/>
    <w:rsid w:val="006B12E7"/>
    <w:rsid w:val="006B1383"/>
    <w:rsid w:val="006B1E45"/>
    <w:rsid w:val="006B30F4"/>
    <w:rsid w:val="006B401C"/>
    <w:rsid w:val="006B6A96"/>
    <w:rsid w:val="006B7790"/>
    <w:rsid w:val="006B7B19"/>
    <w:rsid w:val="006C260A"/>
    <w:rsid w:val="006C2BFF"/>
    <w:rsid w:val="006C3B2E"/>
    <w:rsid w:val="006C40A8"/>
    <w:rsid w:val="006C45CC"/>
    <w:rsid w:val="006C4620"/>
    <w:rsid w:val="006C4C11"/>
    <w:rsid w:val="006C515E"/>
    <w:rsid w:val="006C5A18"/>
    <w:rsid w:val="006C634D"/>
    <w:rsid w:val="006C7AE0"/>
    <w:rsid w:val="006D0D32"/>
    <w:rsid w:val="006D139C"/>
    <w:rsid w:val="006D335D"/>
    <w:rsid w:val="006D39C4"/>
    <w:rsid w:val="006D3C59"/>
    <w:rsid w:val="006D722D"/>
    <w:rsid w:val="006E0E5E"/>
    <w:rsid w:val="006E102A"/>
    <w:rsid w:val="006E1D91"/>
    <w:rsid w:val="006E1F43"/>
    <w:rsid w:val="006E28E8"/>
    <w:rsid w:val="006E2A13"/>
    <w:rsid w:val="006E4190"/>
    <w:rsid w:val="006E4305"/>
    <w:rsid w:val="006E4765"/>
    <w:rsid w:val="006E4DC2"/>
    <w:rsid w:val="006E623C"/>
    <w:rsid w:val="006E62EF"/>
    <w:rsid w:val="006F03FE"/>
    <w:rsid w:val="006F044D"/>
    <w:rsid w:val="006F1333"/>
    <w:rsid w:val="006F2372"/>
    <w:rsid w:val="006F2588"/>
    <w:rsid w:val="006F2E59"/>
    <w:rsid w:val="006F425C"/>
    <w:rsid w:val="006F43BA"/>
    <w:rsid w:val="006F44CD"/>
    <w:rsid w:val="006F51CF"/>
    <w:rsid w:val="006F5D92"/>
    <w:rsid w:val="006F61B2"/>
    <w:rsid w:val="006F6994"/>
    <w:rsid w:val="006F6AC6"/>
    <w:rsid w:val="006F6E5A"/>
    <w:rsid w:val="006F6F30"/>
    <w:rsid w:val="006F7371"/>
    <w:rsid w:val="006F756F"/>
    <w:rsid w:val="007010A1"/>
    <w:rsid w:val="007012B1"/>
    <w:rsid w:val="007017D0"/>
    <w:rsid w:val="007028AA"/>
    <w:rsid w:val="00703ABF"/>
    <w:rsid w:val="00704013"/>
    <w:rsid w:val="00704045"/>
    <w:rsid w:val="00704A61"/>
    <w:rsid w:val="00706D71"/>
    <w:rsid w:val="00710F5E"/>
    <w:rsid w:val="0071151F"/>
    <w:rsid w:val="00711FA4"/>
    <w:rsid w:val="0071222E"/>
    <w:rsid w:val="007122FB"/>
    <w:rsid w:val="00712E74"/>
    <w:rsid w:val="007131F7"/>
    <w:rsid w:val="00713735"/>
    <w:rsid w:val="00713AA4"/>
    <w:rsid w:val="00713E99"/>
    <w:rsid w:val="0071484B"/>
    <w:rsid w:val="007150F2"/>
    <w:rsid w:val="00715184"/>
    <w:rsid w:val="00715D78"/>
    <w:rsid w:val="00717B73"/>
    <w:rsid w:val="00717F0C"/>
    <w:rsid w:val="00720C4F"/>
    <w:rsid w:val="007224C1"/>
    <w:rsid w:val="00723411"/>
    <w:rsid w:val="00723AFB"/>
    <w:rsid w:val="00723C6A"/>
    <w:rsid w:val="007242A5"/>
    <w:rsid w:val="00725416"/>
    <w:rsid w:val="00725494"/>
    <w:rsid w:val="0072558B"/>
    <w:rsid w:val="007259B0"/>
    <w:rsid w:val="007277AA"/>
    <w:rsid w:val="007317B5"/>
    <w:rsid w:val="007327C0"/>
    <w:rsid w:val="00733496"/>
    <w:rsid w:val="00734204"/>
    <w:rsid w:val="00735711"/>
    <w:rsid w:val="00736859"/>
    <w:rsid w:val="00736B96"/>
    <w:rsid w:val="007400AF"/>
    <w:rsid w:val="00740180"/>
    <w:rsid w:val="00740570"/>
    <w:rsid w:val="007420B3"/>
    <w:rsid w:val="00742C78"/>
    <w:rsid w:val="00743702"/>
    <w:rsid w:val="00743A0F"/>
    <w:rsid w:val="00743B75"/>
    <w:rsid w:val="00745261"/>
    <w:rsid w:val="00745674"/>
    <w:rsid w:val="00745DE0"/>
    <w:rsid w:val="0074726A"/>
    <w:rsid w:val="00747355"/>
    <w:rsid w:val="00750E9D"/>
    <w:rsid w:val="007518DF"/>
    <w:rsid w:val="00753610"/>
    <w:rsid w:val="00753A38"/>
    <w:rsid w:val="00753D58"/>
    <w:rsid w:val="00754A56"/>
    <w:rsid w:val="00754DAC"/>
    <w:rsid w:val="00754EA0"/>
    <w:rsid w:val="00756A12"/>
    <w:rsid w:val="00760F00"/>
    <w:rsid w:val="00761489"/>
    <w:rsid w:val="0076187A"/>
    <w:rsid w:val="00762B13"/>
    <w:rsid w:val="00762D48"/>
    <w:rsid w:val="00762F94"/>
    <w:rsid w:val="007633D2"/>
    <w:rsid w:val="00763B13"/>
    <w:rsid w:val="00763CA1"/>
    <w:rsid w:val="00763CAD"/>
    <w:rsid w:val="00763EA3"/>
    <w:rsid w:val="007654DE"/>
    <w:rsid w:val="00765C43"/>
    <w:rsid w:val="00766035"/>
    <w:rsid w:val="00766506"/>
    <w:rsid w:val="0076689E"/>
    <w:rsid w:val="00770F3F"/>
    <w:rsid w:val="00774943"/>
    <w:rsid w:val="0077595E"/>
    <w:rsid w:val="00775E61"/>
    <w:rsid w:val="0077723F"/>
    <w:rsid w:val="00777569"/>
    <w:rsid w:val="00777A91"/>
    <w:rsid w:val="00780338"/>
    <w:rsid w:val="00780CD4"/>
    <w:rsid w:val="00781C08"/>
    <w:rsid w:val="007830F6"/>
    <w:rsid w:val="00783488"/>
    <w:rsid w:val="007839D3"/>
    <w:rsid w:val="00783A4A"/>
    <w:rsid w:val="00783D56"/>
    <w:rsid w:val="0078428F"/>
    <w:rsid w:val="007848BC"/>
    <w:rsid w:val="00784D7A"/>
    <w:rsid w:val="007857C6"/>
    <w:rsid w:val="007857D9"/>
    <w:rsid w:val="007864F4"/>
    <w:rsid w:val="007908CE"/>
    <w:rsid w:val="00791A90"/>
    <w:rsid w:val="00791F65"/>
    <w:rsid w:val="007922EF"/>
    <w:rsid w:val="007929D9"/>
    <w:rsid w:val="00792B19"/>
    <w:rsid w:val="00793213"/>
    <w:rsid w:val="007933B1"/>
    <w:rsid w:val="00794233"/>
    <w:rsid w:val="00795B45"/>
    <w:rsid w:val="0079600C"/>
    <w:rsid w:val="0079606C"/>
    <w:rsid w:val="00797718"/>
    <w:rsid w:val="00797782"/>
    <w:rsid w:val="007A009E"/>
    <w:rsid w:val="007A0CB2"/>
    <w:rsid w:val="007A11C6"/>
    <w:rsid w:val="007A1CD6"/>
    <w:rsid w:val="007A1D57"/>
    <w:rsid w:val="007A208E"/>
    <w:rsid w:val="007A22BB"/>
    <w:rsid w:val="007A3047"/>
    <w:rsid w:val="007A36DD"/>
    <w:rsid w:val="007A396B"/>
    <w:rsid w:val="007A5E9C"/>
    <w:rsid w:val="007A6630"/>
    <w:rsid w:val="007A7DD0"/>
    <w:rsid w:val="007B00DA"/>
    <w:rsid w:val="007B017D"/>
    <w:rsid w:val="007B0E8A"/>
    <w:rsid w:val="007B247A"/>
    <w:rsid w:val="007B28CB"/>
    <w:rsid w:val="007B2D14"/>
    <w:rsid w:val="007B3631"/>
    <w:rsid w:val="007B3FBA"/>
    <w:rsid w:val="007B4A87"/>
    <w:rsid w:val="007B60A3"/>
    <w:rsid w:val="007B643B"/>
    <w:rsid w:val="007B64A8"/>
    <w:rsid w:val="007B680C"/>
    <w:rsid w:val="007B73C8"/>
    <w:rsid w:val="007C2A14"/>
    <w:rsid w:val="007C3C4F"/>
    <w:rsid w:val="007C405B"/>
    <w:rsid w:val="007C4498"/>
    <w:rsid w:val="007C45A6"/>
    <w:rsid w:val="007C492B"/>
    <w:rsid w:val="007D0809"/>
    <w:rsid w:val="007D139F"/>
    <w:rsid w:val="007D1719"/>
    <w:rsid w:val="007D30E6"/>
    <w:rsid w:val="007D310F"/>
    <w:rsid w:val="007D40F7"/>
    <w:rsid w:val="007D5038"/>
    <w:rsid w:val="007D5CDF"/>
    <w:rsid w:val="007D6130"/>
    <w:rsid w:val="007D6324"/>
    <w:rsid w:val="007D67A2"/>
    <w:rsid w:val="007D786E"/>
    <w:rsid w:val="007D7D7B"/>
    <w:rsid w:val="007D7EA5"/>
    <w:rsid w:val="007E01FD"/>
    <w:rsid w:val="007E0355"/>
    <w:rsid w:val="007E03C0"/>
    <w:rsid w:val="007E056F"/>
    <w:rsid w:val="007E1C20"/>
    <w:rsid w:val="007E1CE2"/>
    <w:rsid w:val="007E25C6"/>
    <w:rsid w:val="007E3185"/>
    <w:rsid w:val="007E3944"/>
    <w:rsid w:val="007E3B8C"/>
    <w:rsid w:val="007E4310"/>
    <w:rsid w:val="007E4532"/>
    <w:rsid w:val="007E543B"/>
    <w:rsid w:val="007E603A"/>
    <w:rsid w:val="007E788E"/>
    <w:rsid w:val="007E7CDC"/>
    <w:rsid w:val="007F08E2"/>
    <w:rsid w:val="007F1024"/>
    <w:rsid w:val="007F2FBC"/>
    <w:rsid w:val="007F36A9"/>
    <w:rsid w:val="007F3A39"/>
    <w:rsid w:val="007F3CD2"/>
    <w:rsid w:val="007F6099"/>
    <w:rsid w:val="007F7709"/>
    <w:rsid w:val="007F79E4"/>
    <w:rsid w:val="007F7CA7"/>
    <w:rsid w:val="00800812"/>
    <w:rsid w:val="0080092F"/>
    <w:rsid w:val="008014DF"/>
    <w:rsid w:val="00801CEB"/>
    <w:rsid w:val="0080347A"/>
    <w:rsid w:val="00803F42"/>
    <w:rsid w:val="008041FD"/>
    <w:rsid w:val="00804F57"/>
    <w:rsid w:val="0080543B"/>
    <w:rsid w:val="00805538"/>
    <w:rsid w:val="00805627"/>
    <w:rsid w:val="008057D6"/>
    <w:rsid w:val="00805BCB"/>
    <w:rsid w:val="00805F98"/>
    <w:rsid w:val="00806778"/>
    <w:rsid w:val="0080772F"/>
    <w:rsid w:val="00811278"/>
    <w:rsid w:val="008120D0"/>
    <w:rsid w:val="00812914"/>
    <w:rsid w:val="00812C09"/>
    <w:rsid w:val="00812FB3"/>
    <w:rsid w:val="00812FE4"/>
    <w:rsid w:val="00814790"/>
    <w:rsid w:val="00814D23"/>
    <w:rsid w:val="008150B6"/>
    <w:rsid w:val="008159D4"/>
    <w:rsid w:val="008219F7"/>
    <w:rsid w:val="00821A75"/>
    <w:rsid w:val="00822463"/>
    <w:rsid w:val="0082271B"/>
    <w:rsid w:val="00822789"/>
    <w:rsid w:val="00822845"/>
    <w:rsid w:val="00822EFD"/>
    <w:rsid w:val="00822FCA"/>
    <w:rsid w:val="008248D8"/>
    <w:rsid w:val="00824983"/>
    <w:rsid w:val="00830570"/>
    <w:rsid w:val="00831CC4"/>
    <w:rsid w:val="00831DCB"/>
    <w:rsid w:val="00832619"/>
    <w:rsid w:val="0083273F"/>
    <w:rsid w:val="00832884"/>
    <w:rsid w:val="00832A56"/>
    <w:rsid w:val="00834263"/>
    <w:rsid w:val="00835A04"/>
    <w:rsid w:val="00837239"/>
    <w:rsid w:val="00837CBF"/>
    <w:rsid w:val="00840764"/>
    <w:rsid w:val="008418CD"/>
    <w:rsid w:val="00841F80"/>
    <w:rsid w:val="00842424"/>
    <w:rsid w:val="0084245D"/>
    <w:rsid w:val="00842F1A"/>
    <w:rsid w:val="00845820"/>
    <w:rsid w:val="00846235"/>
    <w:rsid w:val="0084674D"/>
    <w:rsid w:val="008513E9"/>
    <w:rsid w:val="00851F7D"/>
    <w:rsid w:val="008526AF"/>
    <w:rsid w:val="00853C19"/>
    <w:rsid w:val="008543BB"/>
    <w:rsid w:val="00854DC9"/>
    <w:rsid w:val="008569E7"/>
    <w:rsid w:val="0086005D"/>
    <w:rsid w:val="00860DA7"/>
    <w:rsid w:val="00862793"/>
    <w:rsid w:val="00862F68"/>
    <w:rsid w:val="008630F0"/>
    <w:rsid w:val="00863690"/>
    <w:rsid w:val="0086502A"/>
    <w:rsid w:val="0086530C"/>
    <w:rsid w:val="0086621D"/>
    <w:rsid w:val="00866480"/>
    <w:rsid w:val="008672AE"/>
    <w:rsid w:val="00870181"/>
    <w:rsid w:val="008710B1"/>
    <w:rsid w:val="0087223A"/>
    <w:rsid w:val="0087313E"/>
    <w:rsid w:val="0087393D"/>
    <w:rsid w:val="00875B3F"/>
    <w:rsid w:val="0087745C"/>
    <w:rsid w:val="0087767D"/>
    <w:rsid w:val="0088126E"/>
    <w:rsid w:val="008813F6"/>
    <w:rsid w:val="00883CD4"/>
    <w:rsid w:val="0088507F"/>
    <w:rsid w:val="00885CCF"/>
    <w:rsid w:val="00890739"/>
    <w:rsid w:val="00892B8D"/>
    <w:rsid w:val="00892C15"/>
    <w:rsid w:val="00892DFD"/>
    <w:rsid w:val="008936D0"/>
    <w:rsid w:val="0089420A"/>
    <w:rsid w:val="0089506A"/>
    <w:rsid w:val="00896D0F"/>
    <w:rsid w:val="00896D7E"/>
    <w:rsid w:val="0089784A"/>
    <w:rsid w:val="008A0172"/>
    <w:rsid w:val="008A06E3"/>
    <w:rsid w:val="008A0804"/>
    <w:rsid w:val="008A1319"/>
    <w:rsid w:val="008A1B29"/>
    <w:rsid w:val="008A31B8"/>
    <w:rsid w:val="008A408C"/>
    <w:rsid w:val="008A5001"/>
    <w:rsid w:val="008A6A49"/>
    <w:rsid w:val="008A6F72"/>
    <w:rsid w:val="008A742E"/>
    <w:rsid w:val="008A7C9B"/>
    <w:rsid w:val="008B03C2"/>
    <w:rsid w:val="008B0A82"/>
    <w:rsid w:val="008B0AA7"/>
    <w:rsid w:val="008B17BE"/>
    <w:rsid w:val="008B2333"/>
    <w:rsid w:val="008B2347"/>
    <w:rsid w:val="008B2CBE"/>
    <w:rsid w:val="008B3668"/>
    <w:rsid w:val="008B3D2F"/>
    <w:rsid w:val="008B5070"/>
    <w:rsid w:val="008B567B"/>
    <w:rsid w:val="008B5D36"/>
    <w:rsid w:val="008B5E63"/>
    <w:rsid w:val="008B7D39"/>
    <w:rsid w:val="008C0302"/>
    <w:rsid w:val="008C066D"/>
    <w:rsid w:val="008C1469"/>
    <w:rsid w:val="008C1A5F"/>
    <w:rsid w:val="008C2BFA"/>
    <w:rsid w:val="008C2E27"/>
    <w:rsid w:val="008C4B89"/>
    <w:rsid w:val="008C5076"/>
    <w:rsid w:val="008C5B13"/>
    <w:rsid w:val="008C5F46"/>
    <w:rsid w:val="008C6941"/>
    <w:rsid w:val="008C69C7"/>
    <w:rsid w:val="008C7424"/>
    <w:rsid w:val="008C7551"/>
    <w:rsid w:val="008C7F18"/>
    <w:rsid w:val="008D1DE1"/>
    <w:rsid w:val="008D1F4C"/>
    <w:rsid w:val="008D2836"/>
    <w:rsid w:val="008D43F7"/>
    <w:rsid w:val="008D5391"/>
    <w:rsid w:val="008D5B2F"/>
    <w:rsid w:val="008D6E27"/>
    <w:rsid w:val="008D78AB"/>
    <w:rsid w:val="008E0C2F"/>
    <w:rsid w:val="008E0DD6"/>
    <w:rsid w:val="008E15F1"/>
    <w:rsid w:val="008E2C3A"/>
    <w:rsid w:val="008E2EE3"/>
    <w:rsid w:val="008E32E8"/>
    <w:rsid w:val="008E3586"/>
    <w:rsid w:val="008E369A"/>
    <w:rsid w:val="008E5D09"/>
    <w:rsid w:val="008E6A06"/>
    <w:rsid w:val="008F0055"/>
    <w:rsid w:val="008F08F6"/>
    <w:rsid w:val="008F1589"/>
    <w:rsid w:val="008F1A36"/>
    <w:rsid w:val="008F1F68"/>
    <w:rsid w:val="008F2093"/>
    <w:rsid w:val="008F461B"/>
    <w:rsid w:val="008F4C5C"/>
    <w:rsid w:val="008F5FF9"/>
    <w:rsid w:val="008F6529"/>
    <w:rsid w:val="008F6B5D"/>
    <w:rsid w:val="008F74E5"/>
    <w:rsid w:val="008F7784"/>
    <w:rsid w:val="008F78FD"/>
    <w:rsid w:val="00902847"/>
    <w:rsid w:val="00902BBB"/>
    <w:rsid w:val="009056AE"/>
    <w:rsid w:val="009060E8"/>
    <w:rsid w:val="00906DA7"/>
    <w:rsid w:val="009078F9"/>
    <w:rsid w:val="00907F33"/>
    <w:rsid w:val="00910378"/>
    <w:rsid w:val="009120DB"/>
    <w:rsid w:val="009125CE"/>
    <w:rsid w:val="00912703"/>
    <w:rsid w:val="00912934"/>
    <w:rsid w:val="009129F9"/>
    <w:rsid w:val="00913014"/>
    <w:rsid w:val="009132E9"/>
    <w:rsid w:val="00913490"/>
    <w:rsid w:val="00914C54"/>
    <w:rsid w:val="00915704"/>
    <w:rsid w:val="00915726"/>
    <w:rsid w:val="00915E96"/>
    <w:rsid w:val="00916CCF"/>
    <w:rsid w:val="00920414"/>
    <w:rsid w:val="00923072"/>
    <w:rsid w:val="00923ADB"/>
    <w:rsid w:val="00924C4A"/>
    <w:rsid w:val="00925256"/>
    <w:rsid w:val="00925FD5"/>
    <w:rsid w:val="00927846"/>
    <w:rsid w:val="0093056C"/>
    <w:rsid w:val="009309F5"/>
    <w:rsid w:val="00930E56"/>
    <w:rsid w:val="009333F1"/>
    <w:rsid w:val="0093379D"/>
    <w:rsid w:val="00933C7A"/>
    <w:rsid w:val="009356FC"/>
    <w:rsid w:val="00936E9D"/>
    <w:rsid w:val="0093797C"/>
    <w:rsid w:val="009411FC"/>
    <w:rsid w:val="00941D66"/>
    <w:rsid w:val="00942468"/>
    <w:rsid w:val="00942BBD"/>
    <w:rsid w:val="0094356E"/>
    <w:rsid w:val="00945117"/>
    <w:rsid w:val="0094654D"/>
    <w:rsid w:val="0094661C"/>
    <w:rsid w:val="0094730B"/>
    <w:rsid w:val="0094766C"/>
    <w:rsid w:val="00950471"/>
    <w:rsid w:val="00956D5E"/>
    <w:rsid w:val="00957A04"/>
    <w:rsid w:val="009601FD"/>
    <w:rsid w:val="00960239"/>
    <w:rsid w:val="00960BD8"/>
    <w:rsid w:val="00960C91"/>
    <w:rsid w:val="009628A6"/>
    <w:rsid w:val="00963C8F"/>
    <w:rsid w:val="0096538B"/>
    <w:rsid w:val="00966240"/>
    <w:rsid w:val="009670FE"/>
    <w:rsid w:val="00967A28"/>
    <w:rsid w:val="00967C63"/>
    <w:rsid w:val="009701CA"/>
    <w:rsid w:val="0097050F"/>
    <w:rsid w:val="00970A07"/>
    <w:rsid w:val="0097306B"/>
    <w:rsid w:val="00973580"/>
    <w:rsid w:val="00974257"/>
    <w:rsid w:val="0097454C"/>
    <w:rsid w:val="009752B0"/>
    <w:rsid w:val="0097540C"/>
    <w:rsid w:val="0097552C"/>
    <w:rsid w:val="00975571"/>
    <w:rsid w:val="00975CA7"/>
    <w:rsid w:val="00976944"/>
    <w:rsid w:val="00977D23"/>
    <w:rsid w:val="00977F22"/>
    <w:rsid w:val="0098099A"/>
    <w:rsid w:val="009809E7"/>
    <w:rsid w:val="009832C0"/>
    <w:rsid w:val="00983426"/>
    <w:rsid w:val="00983A4B"/>
    <w:rsid w:val="00983DB6"/>
    <w:rsid w:val="00983E34"/>
    <w:rsid w:val="009846D0"/>
    <w:rsid w:val="009863A0"/>
    <w:rsid w:val="00986AAC"/>
    <w:rsid w:val="0098736C"/>
    <w:rsid w:val="00987756"/>
    <w:rsid w:val="00990E67"/>
    <w:rsid w:val="00990F9D"/>
    <w:rsid w:val="00992FB0"/>
    <w:rsid w:val="00995147"/>
    <w:rsid w:val="00996450"/>
    <w:rsid w:val="009973CB"/>
    <w:rsid w:val="009A0A69"/>
    <w:rsid w:val="009A11D4"/>
    <w:rsid w:val="009A2CFD"/>
    <w:rsid w:val="009A3226"/>
    <w:rsid w:val="009A3677"/>
    <w:rsid w:val="009A3E26"/>
    <w:rsid w:val="009A47E6"/>
    <w:rsid w:val="009A4E0E"/>
    <w:rsid w:val="009A4EC0"/>
    <w:rsid w:val="009A5196"/>
    <w:rsid w:val="009A54E2"/>
    <w:rsid w:val="009A5A26"/>
    <w:rsid w:val="009A5A36"/>
    <w:rsid w:val="009A5AC6"/>
    <w:rsid w:val="009A678A"/>
    <w:rsid w:val="009A6E1E"/>
    <w:rsid w:val="009A7F8F"/>
    <w:rsid w:val="009B08FE"/>
    <w:rsid w:val="009B1746"/>
    <w:rsid w:val="009B25F7"/>
    <w:rsid w:val="009B2D8E"/>
    <w:rsid w:val="009B3E4B"/>
    <w:rsid w:val="009B42D9"/>
    <w:rsid w:val="009B4C0C"/>
    <w:rsid w:val="009B5A3D"/>
    <w:rsid w:val="009B5F40"/>
    <w:rsid w:val="009B688A"/>
    <w:rsid w:val="009B6B8B"/>
    <w:rsid w:val="009B7413"/>
    <w:rsid w:val="009C09DA"/>
    <w:rsid w:val="009C1E59"/>
    <w:rsid w:val="009C241F"/>
    <w:rsid w:val="009C252F"/>
    <w:rsid w:val="009C7C06"/>
    <w:rsid w:val="009C7C99"/>
    <w:rsid w:val="009C7EFA"/>
    <w:rsid w:val="009D0F0A"/>
    <w:rsid w:val="009D1FCB"/>
    <w:rsid w:val="009D4227"/>
    <w:rsid w:val="009D4B02"/>
    <w:rsid w:val="009D4B65"/>
    <w:rsid w:val="009D4B74"/>
    <w:rsid w:val="009D6597"/>
    <w:rsid w:val="009D6D15"/>
    <w:rsid w:val="009E0AA3"/>
    <w:rsid w:val="009E0C13"/>
    <w:rsid w:val="009E0FB5"/>
    <w:rsid w:val="009E1676"/>
    <w:rsid w:val="009E1A65"/>
    <w:rsid w:val="009E37B0"/>
    <w:rsid w:val="009E3E0B"/>
    <w:rsid w:val="009E487E"/>
    <w:rsid w:val="009E49EE"/>
    <w:rsid w:val="009E5CA8"/>
    <w:rsid w:val="009E70E8"/>
    <w:rsid w:val="009E7674"/>
    <w:rsid w:val="009E7AAA"/>
    <w:rsid w:val="009E7E76"/>
    <w:rsid w:val="009E7EDB"/>
    <w:rsid w:val="009F0787"/>
    <w:rsid w:val="009F13EA"/>
    <w:rsid w:val="009F2085"/>
    <w:rsid w:val="009F21C8"/>
    <w:rsid w:val="009F43AC"/>
    <w:rsid w:val="009F5081"/>
    <w:rsid w:val="009F5909"/>
    <w:rsid w:val="009F5E7F"/>
    <w:rsid w:val="009F5FA6"/>
    <w:rsid w:val="009F6429"/>
    <w:rsid w:val="009F6DA4"/>
    <w:rsid w:val="009F7BA9"/>
    <w:rsid w:val="00A0078D"/>
    <w:rsid w:val="00A00C3A"/>
    <w:rsid w:val="00A011EC"/>
    <w:rsid w:val="00A0147D"/>
    <w:rsid w:val="00A01CF9"/>
    <w:rsid w:val="00A022B0"/>
    <w:rsid w:val="00A02DCD"/>
    <w:rsid w:val="00A03180"/>
    <w:rsid w:val="00A03BCD"/>
    <w:rsid w:val="00A0737B"/>
    <w:rsid w:val="00A07592"/>
    <w:rsid w:val="00A07F96"/>
    <w:rsid w:val="00A101A0"/>
    <w:rsid w:val="00A10267"/>
    <w:rsid w:val="00A10C5B"/>
    <w:rsid w:val="00A10E2D"/>
    <w:rsid w:val="00A10F00"/>
    <w:rsid w:val="00A125BE"/>
    <w:rsid w:val="00A125EC"/>
    <w:rsid w:val="00A12FCD"/>
    <w:rsid w:val="00A13AC2"/>
    <w:rsid w:val="00A13B10"/>
    <w:rsid w:val="00A145D8"/>
    <w:rsid w:val="00A14DD4"/>
    <w:rsid w:val="00A14E25"/>
    <w:rsid w:val="00A20034"/>
    <w:rsid w:val="00A20666"/>
    <w:rsid w:val="00A21A0A"/>
    <w:rsid w:val="00A23B6A"/>
    <w:rsid w:val="00A23E1A"/>
    <w:rsid w:val="00A23F05"/>
    <w:rsid w:val="00A23FCE"/>
    <w:rsid w:val="00A2426E"/>
    <w:rsid w:val="00A24554"/>
    <w:rsid w:val="00A25983"/>
    <w:rsid w:val="00A25E6F"/>
    <w:rsid w:val="00A267A7"/>
    <w:rsid w:val="00A27429"/>
    <w:rsid w:val="00A2767D"/>
    <w:rsid w:val="00A305B2"/>
    <w:rsid w:val="00A32B9E"/>
    <w:rsid w:val="00A3305E"/>
    <w:rsid w:val="00A33D3E"/>
    <w:rsid w:val="00A33FF3"/>
    <w:rsid w:val="00A34C40"/>
    <w:rsid w:val="00A35578"/>
    <w:rsid w:val="00A35E31"/>
    <w:rsid w:val="00A37881"/>
    <w:rsid w:val="00A37A4A"/>
    <w:rsid w:val="00A41421"/>
    <w:rsid w:val="00A4148A"/>
    <w:rsid w:val="00A41B66"/>
    <w:rsid w:val="00A42271"/>
    <w:rsid w:val="00A42A0A"/>
    <w:rsid w:val="00A42FC7"/>
    <w:rsid w:val="00A44A42"/>
    <w:rsid w:val="00A44A88"/>
    <w:rsid w:val="00A45E1D"/>
    <w:rsid w:val="00A4639F"/>
    <w:rsid w:val="00A469F6"/>
    <w:rsid w:val="00A46D36"/>
    <w:rsid w:val="00A51159"/>
    <w:rsid w:val="00A51E46"/>
    <w:rsid w:val="00A5348A"/>
    <w:rsid w:val="00A53D59"/>
    <w:rsid w:val="00A541D9"/>
    <w:rsid w:val="00A544AA"/>
    <w:rsid w:val="00A552B2"/>
    <w:rsid w:val="00A555AB"/>
    <w:rsid w:val="00A557EC"/>
    <w:rsid w:val="00A559A6"/>
    <w:rsid w:val="00A56612"/>
    <w:rsid w:val="00A605CB"/>
    <w:rsid w:val="00A610D7"/>
    <w:rsid w:val="00A61520"/>
    <w:rsid w:val="00A62181"/>
    <w:rsid w:val="00A62650"/>
    <w:rsid w:val="00A637E2"/>
    <w:rsid w:val="00A63A5E"/>
    <w:rsid w:val="00A63F2A"/>
    <w:rsid w:val="00A6410D"/>
    <w:rsid w:val="00A65036"/>
    <w:rsid w:val="00A650C2"/>
    <w:rsid w:val="00A65434"/>
    <w:rsid w:val="00A659D6"/>
    <w:rsid w:val="00A65CED"/>
    <w:rsid w:val="00A65E5B"/>
    <w:rsid w:val="00A6661E"/>
    <w:rsid w:val="00A66AC4"/>
    <w:rsid w:val="00A66E5B"/>
    <w:rsid w:val="00A679A7"/>
    <w:rsid w:val="00A700DF"/>
    <w:rsid w:val="00A706F3"/>
    <w:rsid w:val="00A722EB"/>
    <w:rsid w:val="00A73952"/>
    <w:rsid w:val="00A74B04"/>
    <w:rsid w:val="00A75122"/>
    <w:rsid w:val="00A754F8"/>
    <w:rsid w:val="00A75FD2"/>
    <w:rsid w:val="00A80A8F"/>
    <w:rsid w:val="00A80FD8"/>
    <w:rsid w:val="00A814E5"/>
    <w:rsid w:val="00A81853"/>
    <w:rsid w:val="00A8216B"/>
    <w:rsid w:val="00A827A5"/>
    <w:rsid w:val="00A82BFA"/>
    <w:rsid w:val="00A82CC6"/>
    <w:rsid w:val="00A83B6B"/>
    <w:rsid w:val="00A83D80"/>
    <w:rsid w:val="00A84158"/>
    <w:rsid w:val="00A84790"/>
    <w:rsid w:val="00A84A9D"/>
    <w:rsid w:val="00A86EE3"/>
    <w:rsid w:val="00A87323"/>
    <w:rsid w:val="00A87F35"/>
    <w:rsid w:val="00A90289"/>
    <w:rsid w:val="00A9055C"/>
    <w:rsid w:val="00A90BBB"/>
    <w:rsid w:val="00A90C59"/>
    <w:rsid w:val="00A90D3E"/>
    <w:rsid w:val="00A911AF"/>
    <w:rsid w:val="00A932ED"/>
    <w:rsid w:val="00A94728"/>
    <w:rsid w:val="00A94A83"/>
    <w:rsid w:val="00A965EB"/>
    <w:rsid w:val="00A97280"/>
    <w:rsid w:val="00A977E6"/>
    <w:rsid w:val="00AA04FD"/>
    <w:rsid w:val="00AA0940"/>
    <w:rsid w:val="00AA1071"/>
    <w:rsid w:val="00AA17C7"/>
    <w:rsid w:val="00AA19BC"/>
    <w:rsid w:val="00AA2562"/>
    <w:rsid w:val="00AA3725"/>
    <w:rsid w:val="00AA373E"/>
    <w:rsid w:val="00AA41D5"/>
    <w:rsid w:val="00AA5915"/>
    <w:rsid w:val="00AB0420"/>
    <w:rsid w:val="00AB0982"/>
    <w:rsid w:val="00AB09AB"/>
    <w:rsid w:val="00AB0D23"/>
    <w:rsid w:val="00AB0F17"/>
    <w:rsid w:val="00AB213B"/>
    <w:rsid w:val="00AB25A1"/>
    <w:rsid w:val="00AB282F"/>
    <w:rsid w:val="00AB28D9"/>
    <w:rsid w:val="00AB3DF8"/>
    <w:rsid w:val="00AB4352"/>
    <w:rsid w:val="00AB4E2A"/>
    <w:rsid w:val="00AB552F"/>
    <w:rsid w:val="00AB56B6"/>
    <w:rsid w:val="00AB5AF3"/>
    <w:rsid w:val="00AB6FF9"/>
    <w:rsid w:val="00AB75DE"/>
    <w:rsid w:val="00AB79AA"/>
    <w:rsid w:val="00AB7BC7"/>
    <w:rsid w:val="00AB7E51"/>
    <w:rsid w:val="00AC09B9"/>
    <w:rsid w:val="00AC1326"/>
    <w:rsid w:val="00AC2BDF"/>
    <w:rsid w:val="00AC31B6"/>
    <w:rsid w:val="00AC328D"/>
    <w:rsid w:val="00AC43AB"/>
    <w:rsid w:val="00AC5036"/>
    <w:rsid w:val="00AC5D8B"/>
    <w:rsid w:val="00AC77FA"/>
    <w:rsid w:val="00AC7D91"/>
    <w:rsid w:val="00AC7DA1"/>
    <w:rsid w:val="00AD000D"/>
    <w:rsid w:val="00AD068E"/>
    <w:rsid w:val="00AD13CF"/>
    <w:rsid w:val="00AD1C62"/>
    <w:rsid w:val="00AD1CFC"/>
    <w:rsid w:val="00AD1FBB"/>
    <w:rsid w:val="00AD264A"/>
    <w:rsid w:val="00AD2FAD"/>
    <w:rsid w:val="00AD3467"/>
    <w:rsid w:val="00AD57DF"/>
    <w:rsid w:val="00AD5E25"/>
    <w:rsid w:val="00AD6708"/>
    <w:rsid w:val="00AD7807"/>
    <w:rsid w:val="00AD78FC"/>
    <w:rsid w:val="00AE0055"/>
    <w:rsid w:val="00AE00EB"/>
    <w:rsid w:val="00AE0B06"/>
    <w:rsid w:val="00AE0CC2"/>
    <w:rsid w:val="00AE2358"/>
    <w:rsid w:val="00AE2670"/>
    <w:rsid w:val="00AE3EFA"/>
    <w:rsid w:val="00AE41DF"/>
    <w:rsid w:val="00AE4467"/>
    <w:rsid w:val="00AE4B62"/>
    <w:rsid w:val="00AE4CCD"/>
    <w:rsid w:val="00AE539F"/>
    <w:rsid w:val="00AE558E"/>
    <w:rsid w:val="00AE6B36"/>
    <w:rsid w:val="00AE75A6"/>
    <w:rsid w:val="00AE7669"/>
    <w:rsid w:val="00AE785B"/>
    <w:rsid w:val="00AE789C"/>
    <w:rsid w:val="00AF0704"/>
    <w:rsid w:val="00AF0B4A"/>
    <w:rsid w:val="00AF0F8B"/>
    <w:rsid w:val="00AF0FAA"/>
    <w:rsid w:val="00AF232B"/>
    <w:rsid w:val="00AF2EA6"/>
    <w:rsid w:val="00AF3AD4"/>
    <w:rsid w:val="00AF3C65"/>
    <w:rsid w:val="00AF401E"/>
    <w:rsid w:val="00AF614A"/>
    <w:rsid w:val="00AF70FB"/>
    <w:rsid w:val="00B003DB"/>
    <w:rsid w:val="00B0157F"/>
    <w:rsid w:val="00B022EA"/>
    <w:rsid w:val="00B03649"/>
    <w:rsid w:val="00B05963"/>
    <w:rsid w:val="00B07783"/>
    <w:rsid w:val="00B07DAA"/>
    <w:rsid w:val="00B10187"/>
    <w:rsid w:val="00B103FB"/>
    <w:rsid w:val="00B11973"/>
    <w:rsid w:val="00B12272"/>
    <w:rsid w:val="00B1286B"/>
    <w:rsid w:val="00B13387"/>
    <w:rsid w:val="00B141EC"/>
    <w:rsid w:val="00B14227"/>
    <w:rsid w:val="00B14533"/>
    <w:rsid w:val="00B147A7"/>
    <w:rsid w:val="00B14951"/>
    <w:rsid w:val="00B14AC7"/>
    <w:rsid w:val="00B15293"/>
    <w:rsid w:val="00B154BA"/>
    <w:rsid w:val="00B16321"/>
    <w:rsid w:val="00B1689C"/>
    <w:rsid w:val="00B16B3E"/>
    <w:rsid w:val="00B16F36"/>
    <w:rsid w:val="00B17057"/>
    <w:rsid w:val="00B1746C"/>
    <w:rsid w:val="00B20066"/>
    <w:rsid w:val="00B20AB8"/>
    <w:rsid w:val="00B21349"/>
    <w:rsid w:val="00B2305F"/>
    <w:rsid w:val="00B2494E"/>
    <w:rsid w:val="00B2719F"/>
    <w:rsid w:val="00B30A62"/>
    <w:rsid w:val="00B30BA2"/>
    <w:rsid w:val="00B31571"/>
    <w:rsid w:val="00B32DCC"/>
    <w:rsid w:val="00B3368C"/>
    <w:rsid w:val="00B33D80"/>
    <w:rsid w:val="00B346D7"/>
    <w:rsid w:val="00B34791"/>
    <w:rsid w:val="00B34D74"/>
    <w:rsid w:val="00B3553D"/>
    <w:rsid w:val="00B35656"/>
    <w:rsid w:val="00B36FD3"/>
    <w:rsid w:val="00B378CE"/>
    <w:rsid w:val="00B40D1C"/>
    <w:rsid w:val="00B40EBD"/>
    <w:rsid w:val="00B4106D"/>
    <w:rsid w:val="00B42B17"/>
    <w:rsid w:val="00B42D64"/>
    <w:rsid w:val="00B43384"/>
    <w:rsid w:val="00B43A13"/>
    <w:rsid w:val="00B44473"/>
    <w:rsid w:val="00B45437"/>
    <w:rsid w:val="00B45572"/>
    <w:rsid w:val="00B46D47"/>
    <w:rsid w:val="00B46EEE"/>
    <w:rsid w:val="00B47A1E"/>
    <w:rsid w:val="00B50A96"/>
    <w:rsid w:val="00B526B0"/>
    <w:rsid w:val="00B52BDA"/>
    <w:rsid w:val="00B55D39"/>
    <w:rsid w:val="00B5693F"/>
    <w:rsid w:val="00B574BA"/>
    <w:rsid w:val="00B57821"/>
    <w:rsid w:val="00B5794F"/>
    <w:rsid w:val="00B57C0A"/>
    <w:rsid w:val="00B61CD9"/>
    <w:rsid w:val="00B62015"/>
    <w:rsid w:val="00B62475"/>
    <w:rsid w:val="00B63BFF"/>
    <w:rsid w:val="00B63D7E"/>
    <w:rsid w:val="00B65B11"/>
    <w:rsid w:val="00B667C1"/>
    <w:rsid w:val="00B672D8"/>
    <w:rsid w:val="00B70146"/>
    <w:rsid w:val="00B71991"/>
    <w:rsid w:val="00B724DA"/>
    <w:rsid w:val="00B746AE"/>
    <w:rsid w:val="00B750E5"/>
    <w:rsid w:val="00B75595"/>
    <w:rsid w:val="00B75A3D"/>
    <w:rsid w:val="00B75F40"/>
    <w:rsid w:val="00B764FF"/>
    <w:rsid w:val="00B76A1A"/>
    <w:rsid w:val="00B76C67"/>
    <w:rsid w:val="00B77697"/>
    <w:rsid w:val="00B77FE9"/>
    <w:rsid w:val="00B80345"/>
    <w:rsid w:val="00B806D3"/>
    <w:rsid w:val="00B80BF3"/>
    <w:rsid w:val="00B80DA5"/>
    <w:rsid w:val="00B80E2F"/>
    <w:rsid w:val="00B8172A"/>
    <w:rsid w:val="00B82533"/>
    <w:rsid w:val="00B829C2"/>
    <w:rsid w:val="00B83A31"/>
    <w:rsid w:val="00B85222"/>
    <w:rsid w:val="00B854B7"/>
    <w:rsid w:val="00B85752"/>
    <w:rsid w:val="00B85BD1"/>
    <w:rsid w:val="00B86321"/>
    <w:rsid w:val="00B87758"/>
    <w:rsid w:val="00B904AE"/>
    <w:rsid w:val="00B9071C"/>
    <w:rsid w:val="00B9251E"/>
    <w:rsid w:val="00B95318"/>
    <w:rsid w:val="00B95BF7"/>
    <w:rsid w:val="00B96AA8"/>
    <w:rsid w:val="00B96EC0"/>
    <w:rsid w:val="00B97F59"/>
    <w:rsid w:val="00BA01A3"/>
    <w:rsid w:val="00BA0314"/>
    <w:rsid w:val="00BA08F7"/>
    <w:rsid w:val="00BA0FF8"/>
    <w:rsid w:val="00BA18E6"/>
    <w:rsid w:val="00BA2B7B"/>
    <w:rsid w:val="00BA33CF"/>
    <w:rsid w:val="00BA3501"/>
    <w:rsid w:val="00BA3C94"/>
    <w:rsid w:val="00BA56E9"/>
    <w:rsid w:val="00BA571A"/>
    <w:rsid w:val="00BA5FF6"/>
    <w:rsid w:val="00BA610C"/>
    <w:rsid w:val="00BA63C9"/>
    <w:rsid w:val="00BA7FBF"/>
    <w:rsid w:val="00BB079D"/>
    <w:rsid w:val="00BB0E5E"/>
    <w:rsid w:val="00BB1025"/>
    <w:rsid w:val="00BB1EC3"/>
    <w:rsid w:val="00BB3D7C"/>
    <w:rsid w:val="00BB3FFE"/>
    <w:rsid w:val="00BB44EB"/>
    <w:rsid w:val="00BB496A"/>
    <w:rsid w:val="00BB4A19"/>
    <w:rsid w:val="00BB6AF7"/>
    <w:rsid w:val="00BB6C78"/>
    <w:rsid w:val="00BB7909"/>
    <w:rsid w:val="00BC0F7C"/>
    <w:rsid w:val="00BC1511"/>
    <w:rsid w:val="00BC2AB9"/>
    <w:rsid w:val="00BC3063"/>
    <w:rsid w:val="00BC3155"/>
    <w:rsid w:val="00BC373A"/>
    <w:rsid w:val="00BC3A09"/>
    <w:rsid w:val="00BC4222"/>
    <w:rsid w:val="00BC42BC"/>
    <w:rsid w:val="00BC51E4"/>
    <w:rsid w:val="00BC541B"/>
    <w:rsid w:val="00BC6A6B"/>
    <w:rsid w:val="00BC6D80"/>
    <w:rsid w:val="00BC7129"/>
    <w:rsid w:val="00BD3829"/>
    <w:rsid w:val="00BD460D"/>
    <w:rsid w:val="00BD4991"/>
    <w:rsid w:val="00BD6006"/>
    <w:rsid w:val="00BD6C08"/>
    <w:rsid w:val="00BD73CA"/>
    <w:rsid w:val="00BD78C1"/>
    <w:rsid w:val="00BD7A5A"/>
    <w:rsid w:val="00BD7E72"/>
    <w:rsid w:val="00BE25C3"/>
    <w:rsid w:val="00BE4B39"/>
    <w:rsid w:val="00BE5226"/>
    <w:rsid w:val="00BE5904"/>
    <w:rsid w:val="00BE64FB"/>
    <w:rsid w:val="00BE780D"/>
    <w:rsid w:val="00BE7A0A"/>
    <w:rsid w:val="00BF1BE8"/>
    <w:rsid w:val="00BF273D"/>
    <w:rsid w:val="00BF2742"/>
    <w:rsid w:val="00BF3C85"/>
    <w:rsid w:val="00BF49B0"/>
    <w:rsid w:val="00BF5E3F"/>
    <w:rsid w:val="00BF6267"/>
    <w:rsid w:val="00BF6A50"/>
    <w:rsid w:val="00BF74FA"/>
    <w:rsid w:val="00C01374"/>
    <w:rsid w:val="00C013E9"/>
    <w:rsid w:val="00C0181E"/>
    <w:rsid w:val="00C05DD6"/>
    <w:rsid w:val="00C05E84"/>
    <w:rsid w:val="00C07091"/>
    <w:rsid w:val="00C0754F"/>
    <w:rsid w:val="00C07716"/>
    <w:rsid w:val="00C10A60"/>
    <w:rsid w:val="00C11061"/>
    <w:rsid w:val="00C11499"/>
    <w:rsid w:val="00C11EE1"/>
    <w:rsid w:val="00C12AB2"/>
    <w:rsid w:val="00C14402"/>
    <w:rsid w:val="00C14E37"/>
    <w:rsid w:val="00C178D3"/>
    <w:rsid w:val="00C17A4F"/>
    <w:rsid w:val="00C21019"/>
    <w:rsid w:val="00C215DA"/>
    <w:rsid w:val="00C2213C"/>
    <w:rsid w:val="00C2378C"/>
    <w:rsid w:val="00C23E16"/>
    <w:rsid w:val="00C2453E"/>
    <w:rsid w:val="00C25011"/>
    <w:rsid w:val="00C254E2"/>
    <w:rsid w:val="00C2580D"/>
    <w:rsid w:val="00C3094D"/>
    <w:rsid w:val="00C30985"/>
    <w:rsid w:val="00C309C8"/>
    <w:rsid w:val="00C314F9"/>
    <w:rsid w:val="00C31EF8"/>
    <w:rsid w:val="00C3247E"/>
    <w:rsid w:val="00C32BA3"/>
    <w:rsid w:val="00C3526F"/>
    <w:rsid w:val="00C35AC7"/>
    <w:rsid w:val="00C366E1"/>
    <w:rsid w:val="00C36939"/>
    <w:rsid w:val="00C37223"/>
    <w:rsid w:val="00C40218"/>
    <w:rsid w:val="00C403F3"/>
    <w:rsid w:val="00C404A4"/>
    <w:rsid w:val="00C40707"/>
    <w:rsid w:val="00C40BAB"/>
    <w:rsid w:val="00C40D3F"/>
    <w:rsid w:val="00C40D9A"/>
    <w:rsid w:val="00C427DE"/>
    <w:rsid w:val="00C43763"/>
    <w:rsid w:val="00C4420B"/>
    <w:rsid w:val="00C4448E"/>
    <w:rsid w:val="00C4593B"/>
    <w:rsid w:val="00C45DFA"/>
    <w:rsid w:val="00C476CA"/>
    <w:rsid w:val="00C50073"/>
    <w:rsid w:val="00C51664"/>
    <w:rsid w:val="00C51C09"/>
    <w:rsid w:val="00C52438"/>
    <w:rsid w:val="00C5287B"/>
    <w:rsid w:val="00C52CDA"/>
    <w:rsid w:val="00C5446D"/>
    <w:rsid w:val="00C54A67"/>
    <w:rsid w:val="00C57085"/>
    <w:rsid w:val="00C60CFB"/>
    <w:rsid w:val="00C619BE"/>
    <w:rsid w:val="00C61AFF"/>
    <w:rsid w:val="00C61CF3"/>
    <w:rsid w:val="00C62587"/>
    <w:rsid w:val="00C62BEE"/>
    <w:rsid w:val="00C6342D"/>
    <w:rsid w:val="00C6388F"/>
    <w:rsid w:val="00C64762"/>
    <w:rsid w:val="00C67041"/>
    <w:rsid w:val="00C671B2"/>
    <w:rsid w:val="00C67AC9"/>
    <w:rsid w:val="00C7005B"/>
    <w:rsid w:val="00C705C8"/>
    <w:rsid w:val="00C717F0"/>
    <w:rsid w:val="00C71C62"/>
    <w:rsid w:val="00C723CC"/>
    <w:rsid w:val="00C73090"/>
    <w:rsid w:val="00C73C1A"/>
    <w:rsid w:val="00C75284"/>
    <w:rsid w:val="00C7553F"/>
    <w:rsid w:val="00C76E16"/>
    <w:rsid w:val="00C778F1"/>
    <w:rsid w:val="00C77B9B"/>
    <w:rsid w:val="00C804F4"/>
    <w:rsid w:val="00C80C44"/>
    <w:rsid w:val="00C81D78"/>
    <w:rsid w:val="00C82974"/>
    <w:rsid w:val="00C831A5"/>
    <w:rsid w:val="00C834A1"/>
    <w:rsid w:val="00C837B3"/>
    <w:rsid w:val="00C83899"/>
    <w:rsid w:val="00C8417C"/>
    <w:rsid w:val="00C849FA"/>
    <w:rsid w:val="00C849FF"/>
    <w:rsid w:val="00C859AC"/>
    <w:rsid w:val="00C85D58"/>
    <w:rsid w:val="00C86517"/>
    <w:rsid w:val="00C865B4"/>
    <w:rsid w:val="00C87442"/>
    <w:rsid w:val="00C909AE"/>
    <w:rsid w:val="00C90AB7"/>
    <w:rsid w:val="00C90F69"/>
    <w:rsid w:val="00C923CD"/>
    <w:rsid w:val="00C92601"/>
    <w:rsid w:val="00C92ACD"/>
    <w:rsid w:val="00C92E07"/>
    <w:rsid w:val="00C93A8F"/>
    <w:rsid w:val="00C93ABE"/>
    <w:rsid w:val="00C93DFD"/>
    <w:rsid w:val="00C94595"/>
    <w:rsid w:val="00C94B2A"/>
    <w:rsid w:val="00C95468"/>
    <w:rsid w:val="00C9588B"/>
    <w:rsid w:val="00C95BE8"/>
    <w:rsid w:val="00C95E9B"/>
    <w:rsid w:val="00C966E9"/>
    <w:rsid w:val="00C97E50"/>
    <w:rsid w:val="00CA02F6"/>
    <w:rsid w:val="00CA1E17"/>
    <w:rsid w:val="00CA23B3"/>
    <w:rsid w:val="00CA3E3B"/>
    <w:rsid w:val="00CA47D1"/>
    <w:rsid w:val="00CA4843"/>
    <w:rsid w:val="00CA5276"/>
    <w:rsid w:val="00CA5A9A"/>
    <w:rsid w:val="00CA5F2D"/>
    <w:rsid w:val="00CA5F44"/>
    <w:rsid w:val="00CA6B0E"/>
    <w:rsid w:val="00CA7CE9"/>
    <w:rsid w:val="00CB025E"/>
    <w:rsid w:val="00CB2A97"/>
    <w:rsid w:val="00CB35EF"/>
    <w:rsid w:val="00CB3781"/>
    <w:rsid w:val="00CB45F4"/>
    <w:rsid w:val="00CB4B62"/>
    <w:rsid w:val="00CB4FA3"/>
    <w:rsid w:val="00CB51A9"/>
    <w:rsid w:val="00CB531A"/>
    <w:rsid w:val="00CB5858"/>
    <w:rsid w:val="00CB6360"/>
    <w:rsid w:val="00CB7157"/>
    <w:rsid w:val="00CB7538"/>
    <w:rsid w:val="00CB77C9"/>
    <w:rsid w:val="00CC145B"/>
    <w:rsid w:val="00CC4760"/>
    <w:rsid w:val="00CC585E"/>
    <w:rsid w:val="00CC6189"/>
    <w:rsid w:val="00CC7886"/>
    <w:rsid w:val="00CC7CE0"/>
    <w:rsid w:val="00CD0017"/>
    <w:rsid w:val="00CD0427"/>
    <w:rsid w:val="00CD08AF"/>
    <w:rsid w:val="00CD0FA7"/>
    <w:rsid w:val="00CD1BD3"/>
    <w:rsid w:val="00CD26ED"/>
    <w:rsid w:val="00CD3307"/>
    <w:rsid w:val="00CD39EE"/>
    <w:rsid w:val="00CD3AA6"/>
    <w:rsid w:val="00CD3DEA"/>
    <w:rsid w:val="00CD51C4"/>
    <w:rsid w:val="00CD5D1E"/>
    <w:rsid w:val="00CD642B"/>
    <w:rsid w:val="00CD6A45"/>
    <w:rsid w:val="00CE048A"/>
    <w:rsid w:val="00CE16F2"/>
    <w:rsid w:val="00CE3296"/>
    <w:rsid w:val="00CE32A0"/>
    <w:rsid w:val="00CE393D"/>
    <w:rsid w:val="00CE4544"/>
    <w:rsid w:val="00CE4ECD"/>
    <w:rsid w:val="00CE5502"/>
    <w:rsid w:val="00CE71BC"/>
    <w:rsid w:val="00CE7328"/>
    <w:rsid w:val="00CF026D"/>
    <w:rsid w:val="00CF0948"/>
    <w:rsid w:val="00CF180E"/>
    <w:rsid w:val="00CF1E4A"/>
    <w:rsid w:val="00CF3240"/>
    <w:rsid w:val="00CF3B8A"/>
    <w:rsid w:val="00CF59D0"/>
    <w:rsid w:val="00CF5B11"/>
    <w:rsid w:val="00CF6228"/>
    <w:rsid w:val="00D01283"/>
    <w:rsid w:val="00D015A7"/>
    <w:rsid w:val="00D015EF"/>
    <w:rsid w:val="00D01C50"/>
    <w:rsid w:val="00D04823"/>
    <w:rsid w:val="00D04EF4"/>
    <w:rsid w:val="00D050BC"/>
    <w:rsid w:val="00D050DC"/>
    <w:rsid w:val="00D05674"/>
    <w:rsid w:val="00D05E23"/>
    <w:rsid w:val="00D062FE"/>
    <w:rsid w:val="00D06563"/>
    <w:rsid w:val="00D065E0"/>
    <w:rsid w:val="00D067B4"/>
    <w:rsid w:val="00D06F8B"/>
    <w:rsid w:val="00D0743B"/>
    <w:rsid w:val="00D07CF9"/>
    <w:rsid w:val="00D10215"/>
    <w:rsid w:val="00D10375"/>
    <w:rsid w:val="00D1142B"/>
    <w:rsid w:val="00D11ADE"/>
    <w:rsid w:val="00D1253C"/>
    <w:rsid w:val="00D13078"/>
    <w:rsid w:val="00D151EA"/>
    <w:rsid w:val="00D15494"/>
    <w:rsid w:val="00D1584E"/>
    <w:rsid w:val="00D1793C"/>
    <w:rsid w:val="00D2148A"/>
    <w:rsid w:val="00D21BBA"/>
    <w:rsid w:val="00D22367"/>
    <w:rsid w:val="00D22D21"/>
    <w:rsid w:val="00D24013"/>
    <w:rsid w:val="00D24F7E"/>
    <w:rsid w:val="00D265FB"/>
    <w:rsid w:val="00D26637"/>
    <w:rsid w:val="00D26A7F"/>
    <w:rsid w:val="00D2790A"/>
    <w:rsid w:val="00D308DC"/>
    <w:rsid w:val="00D30A0A"/>
    <w:rsid w:val="00D30B61"/>
    <w:rsid w:val="00D30E79"/>
    <w:rsid w:val="00D31014"/>
    <w:rsid w:val="00D3114E"/>
    <w:rsid w:val="00D3116F"/>
    <w:rsid w:val="00D31D93"/>
    <w:rsid w:val="00D31DBC"/>
    <w:rsid w:val="00D31E17"/>
    <w:rsid w:val="00D321F8"/>
    <w:rsid w:val="00D32950"/>
    <w:rsid w:val="00D351B1"/>
    <w:rsid w:val="00D357D8"/>
    <w:rsid w:val="00D36D7F"/>
    <w:rsid w:val="00D36ECD"/>
    <w:rsid w:val="00D37CCF"/>
    <w:rsid w:val="00D40EEE"/>
    <w:rsid w:val="00D41A50"/>
    <w:rsid w:val="00D420D1"/>
    <w:rsid w:val="00D43496"/>
    <w:rsid w:val="00D43D89"/>
    <w:rsid w:val="00D45C7D"/>
    <w:rsid w:val="00D47E02"/>
    <w:rsid w:val="00D50D02"/>
    <w:rsid w:val="00D52A0E"/>
    <w:rsid w:val="00D533E3"/>
    <w:rsid w:val="00D5501A"/>
    <w:rsid w:val="00D55772"/>
    <w:rsid w:val="00D558AC"/>
    <w:rsid w:val="00D56B1F"/>
    <w:rsid w:val="00D56DE0"/>
    <w:rsid w:val="00D603CE"/>
    <w:rsid w:val="00D61837"/>
    <w:rsid w:val="00D61A17"/>
    <w:rsid w:val="00D63A3E"/>
    <w:rsid w:val="00D6418A"/>
    <w:rsid w:val="00D642F3"/>
    <w:rsid w:val="00D64D74"/>
    <w:rsid w:val="00D65F04"/>
    <w:rsid w:val="00D6644B"/>
    <w:rsid w:val="00D66D08"/>
    <w:rsid w:val="00D676B6"/>
    <w:rsid w:val="00D70187"/>
    <w:rsid w:val="00D708C3"/>
    <w:rsid w:val="00D71C13"/>
    <w:rsid w:val="00D72A96"/>
    <w:rsid w:val="00D73741"/>
    <w:rsid w:val="00D73CF9"/>
    <w:rsid w:val="00D74064"/>
    <w:rsid w:val="00D7463D"/>
    <w:rsid w:val="00D74C82"/>
    <w:rsid w:val="00D74EFA"/>
    <w:rsid w:val="00D75DD1"/>
    <w:rsid w:val="00D772A0"/>
    <w:rsid w:val="00D772AD"/>
    <w:rsid w:val="00D77538"/>
    <w:rsid w:val="00D77BFA"/>
    <w:rsid w:val="00D80772"/>
    <w:rsid w:val="00D80CF7"/>
    <w:rsid w:val="00D82CAA"/>
    <w:rsid w:val="00D82ED4"/>
    <w:rsid w:val="00D84B36"/>
    <w:rsid w:val="00D874C0"/>
    <w:rsid w:val="00D91515"/>
    <w:rsid w:val="00D91C8B"/>
    <w:rsid w:val="00D941F1"/>
    <w:rsid w:val="00D942EE"/>
    <w:rsid w:val="00D94A09"/>
    <w:rsid w:val="00D95549"/>
    <w:rsid w:val="00D966EE"/>
    <w:rsid w:val="00D9723F"/>
    <w:rsid w:val="00D9776B"/>
    <w:rsid w:val="00DA2593"/>
    <w:rsid w:val="00DA266A"/>
    <w:rsid w:val="00DA2B47"/>
    <w:rsid w:val="00DA3558"/>
    <w:rsid w:val="00DA578C"/>
    <w:rsid w:val="00DA6BC8"/>
    <w:rsid w:val="00DA6C5D"/>
    <w:rsid w:val="00DA6C6E"/>
    <w:rsid w:val="00DA6CA7"/>
    <w:rsid w:val="00DA7399"/>
    <w:rsid w:val="00DB0383"/>
    <w:rsid w:val="00DB1321"/>
    <w:rsid w:val="00DB1853"/>
    <w:rsid w:val="00DB1BCD"/>
    <w:rsid w:val="00DB3644"/>
    <w:rsid w:val="00DB3713"/>
    <w:rsid w:val="00DB4FAC"/>
    <w:rsid w:val="00DB5DF6"/>
    <w:rsid w:val="00DB656F"/>
    <w:rsid w:val="00DB6930"/>
    <w:rsid w:val="00DB6F33"/>
    <w:rsid w:val="00DB6F91"/>
    <w:rsid w:val="00DC16E4"/>
    <w:rsid w:val="00DC1D94"/>
    <w:rsid w:val="00DC2E71"/>
    <w:rsid w:val="00DC49AC"/>
    <w:rsid w:val="00DC4F41"/>
    <w:rsid w:val="00DC5430"/>
    <w:rsid w:val="00DC62F0"/>
    <w:rsid w:val="00DD0B13"/>
    <w:rsid w:val="00DD1459"/>
    <w:rsid w:val="00DD22B8"/>
    <w:rsid w:val="00DD4A35"/>
    <w:rsid w:val="00DD56EA"/>
    <w:rsid w:val="00DD5AD8"/>
    <w:rsid w:val="00DE0769"/>
    <w:rsid w:val="00DE0786"/>
    <w:rsid w:val="00DE0A8C"/>
    <w:rsid w:val="00DE22C5"/>
    <w:rsid w:val="00DE26B7"/>
    <w:rsid w:val="00DE2C12"/>
    <w:rsid w:val="00DE2F9E"/>
    <w:rsid w:val="00DE33EA"/>
    <w:rsid w:val="00DE49E7"/>
    <w:rsid w:val="00DE50C1"/>
    <w:rsid w:val="00DE53E4"/>
    <w:rsid w:val="00DE6591"/>
    <w:rsid w:val="00DE6749"/>
    <w:rsid w:val="00DE7495"/>
    <w:rsid w:val="00DE7687"/>
    <w:rsid w:val="00DE7DDA"/>
    <w:rsid w:val="00DF021F"/>
    <w:rsid w:val="00DF03B7"/>
    <w:rsid w:val="00DF1206"/>
    <w:rsid w:val="00DF2738"/>
    <w:rsid w:val="00DF2790"/>
    <w:rsid w:val="00DF6381"/>
    <w:rsid w:val="00E00D93"/>
    <w:rsid w:val="00E00FA3"/>
    <w:rsid w:val="00E01663"/>
    <w:rsid w:val="00E01880"/>
    <w:rsid w:val="00E0203F"/>
    <w:rsid w:val="00E02229"/>
    <w:rsid w:val="00E03247"/>
    <w:rsid w:val="00E03D74"/>
    <w:rsid w:val="00E03FD4"/>
    <w:rsid w:val="00E04BD0"/>
    <w:rsid w:val="00E04CDB"/>
    <w:rsid w:val="00E04E01"/>
    <w:rsid w:val="00E05E37"/>
    <w:rsid w:val="00E066A8"/>
    <w:rsid w:val="00E07255"/>
    <w:rsid w:val="00E07404"/>
    <w:rsid w:val="00E10E53"/>
    <w:rsid w:val="00E1163E"/>
    <w:rsid w:val="00E118E4"/>
    <w:rsid w:val="00E11DD4"/>
    <w:rsid w:val="00E1283B"/>
    <w:rsid w:val="00E12A36"/>
    <w:rsid w:val="00E13C85"/>
    <w:rsid w:val="00E13DB7"/>
    <w:rsid w:val="00E16F5D"/>
    <w:rsid w:val="00E17BA1"/>
    <w:rsid w:val="00E20EE9"/>
    <w:rsid w:val="00E21395"/>
    <w:rsid w:val="00E2155A"/>
    <w:rsid w:val="00E217F3"/>
    <w:rsid w:val="00E21A37"/>
    <w:rsid w:val="00E21C7C"/>
    <w:rsid w:val="00E21CD1"/>
    <w:rsid w:val="00E2252A"/>
    <w:rsid w:val="00E229D1"/>
    <w:rsid w:val="00E23102"/>
    <w:rsid w:val="00E23127"/>
    <w:rsid w:val="00E231B1"/>
    <w:rsid w:val="00E23467"/>
    <w:rsid w:val="00E235D6"/>
    <w:rsid w:val="00E23ED5"/>
    <w:rsid w:val="00E24092"/>
    <w:rsid w:val="00E2422F"/>
    <w:rsid w:val="00E24EB4"/>
    <w:rsid w:val="00E24FE2"/>
    <w:rsid w:val="00E26153"/>
    <w:rsid w:val="00E2622A"/>
    <w:rsid w:val="00E26A20"/>
    <w:rsid w:val="00E27248"/>
    <w:rsid w:val="00E30141"/>
    <w:rsid w:val="00E30733"/>
    <w:rsid w:val="00E31DF2"/>
    <w:rsid w:val="00E31FA3"/>
    <w:rsid w:val="00E325B4"/>
    <w:rsid w:val="00E32F72"/>
    <w:rsid w:val="00E33072"/>
    <w:rsid w:val="00E33309"/>
    <w:rsid w:val="00E33C08"/>
    <w:rsid w:val="00E33D54"/>
    <w:rsid w:val="00E33E84"/>
    <w:rsid w:val="00E34F9A"/>
    <w:rsid w:val="00E35D85"/>
    <w:rsid w:val="00E374A4"/>
    <w:rsid w:val="00E37DC9"/>
    <w:rsid w:val="00E401AE"/>
    <w:rsid w:val="00E40378"/>
    <w:rsid w:val="00E405F2"/>
    <w:rsid w:val="00E42842"/>
    <w:rsid w:val="00E438BD"/>
    <w:rsid w:val="00E43EF8"/>
    <w:rsid w:val="00E476C7"/>
    <w:rsid w:val="00E47D1C"/>
    <w:rsid w:val="00E501C2"/>
    <w:rsid w:val="00E50B4F"/>
    <w:rsid w:val="00E50C64"/>
    <w:rsid w:val="00E521A8"/>
    <w:rsid w:val="00E5309C"/>
    <w:rsid w:val="00E54081"/>
    <w:rsid w:val="00E54A26"/>
    <w:rsid w:val="00E54A5B"/>
    <w:rsid w:val="00E55D48"/>
    <w:rsid w:val="00E56AEB"/>
    <w:rsid w:val="00E56C13"/>
    <w:rsid w:val="00E57667"/>
    <w:rsid w:val="00E57EBE"/>
    <w:rsid w:val="00E60713"/>
    <w:rsid w:val="00E60788"/>
    <w:rsid w:val="00E60C87"/>
    <w:rsid w:val="00E617B9"/>
    <w:rsid w:val="00E61D0F"/>
    <w:rsid w:val="00E61EF3"/>
    <w:rsid w:val="00E629A8"/>
    <w:rsid w:val="00E62E4A"/>
    <w:rsid w:val="00E63F0C"/>
    <w:rsid w:val="00E642E7"/>
    <w:rsid w:val="00E647EB"/>
    <w:rsid w:val="00E64A42"/>
    <w:rsid w:val="00E64B0C"/>
    <w:rsid w:val="00E64C04"/>
    <w:rsid w:val="00E64F3B"/>
    <w:rsid w:val="00E65904"/>
    <w:rsid w:val="00E66BD4"/>
    <w:rsid w:val="00E66CEE"/>
    <w:rsid w:val="00E70293"/>
    <w:rsid w:val="00E712D9"/>
    <w:rsid w:val="00E71461"/>
    <w:rsid w:val="00E716DE"/>
    <w:rsid w:val="00E7284D"/>
    <w:rsid w:val="00E72DBF"/>
    <w:rsid w:val="00E7475A"/>
    <w:rsid w:val="00E747BB"/>
    <w:rsid w:val="00E76428"/>
    <w:rsid w:val="00E77010"/>
    <w:rsid w:val="00E77430"/>
    <w:rsid w:val="00E830C5"/>
    <w:rsid w:val="00E836AA"/>
    <w:rsid w:val="00E83A50"/>
    <w:rsid w:val="00E83EF1"/>
    <w:rsid w:val="00E8471C"/>
    <w:rsid w:val="00E84D79"/>
    <w:rsid w:val="00E85306"/>
    <w:rsid w:val="00E85434"/>
    <w:rsid w:val="00E855C3"/>
    <w:rsid w:val="00E856D5"/>
    <w:rsid w:val="00E85805"/>
    <w:rsid w:val="00E85C50"/>
    <w:rsid w:val="00E87886"/>
    <w:rsid w:val="00E90112"/>
    <w:rsid w:val="00E90ECE"/>
    <w:rsid w:val="00E91854"/>
    <w:rsid w:val="00E9231F"/>
    <w:rsid w:val="00E93E30"/>
    <w:rsid w:val="00E94E92"/>
    <w:rsid w:val="00E95741"/>
    <w:rsid w:val="00E97AB5"/>
    <w:rsid w:val="00E97B28"/>
    <w:rsid w:val="00EA0797"/>
    <w:rsid w:val="00EA149B"/>
    <w:rsid w:val="00EA167C"/>
    <w:rsid w:val="00EA229D"/>
    <w:rsid w:val="00EA2928"/>
    <w:rsid w:val="00EA3668"/>
    <w:rsid w:val="00EA377B"/>
    <w:rsid w:val="00EA3CE9"/>
    <w:rsid w:val="00EA419F"/>
    <w:rsid w:val="00EA50AC"/>
    <w:rsid w:val="00EA5118"/>
    <w:rsid w:val="00EA5882"/>
    <w:rsid w:val="00EA65C7"/>
    <w:rsid w:val="00EA69A4"/>
    <w:rsid w:val="00EB02D6"/>
    <w:rsid w:val="00EB0CEE"/>
    <w:rsid w:val="00EB2540"/>
    <w:rsid w:val="00EB3878"/>
    <w:rsid w:val="00EB3A9E"/>
    <w:rsid w:val="00EB4AE6"/>
    <w:rsid w:val="00EB520B"/>
    <w:rsid w:val="00EB5DFB"/>
    <w:rsid w:val="00EB6245"/>
    <w:rsid w:val="00EB64B8"/>
    <w:rsid w:val="00EB686D"/>
    <w:rsid w:val="00EB7C2D"/>
    <w:rsid w:val="00EB7E46"/>
    <w:rsid w:val="00EC088F"/>
    <w:rsid w:val="00EC1986"/>
    <w:rsid w:val="00EC1CCC"/>
    <w:rsid w:val="00EC33AD"/>
    <w:rsid w:val="00EC345D"/>
    <w:rsid w:val="00EC3990"/>
    <w:rsid w:val="00EC4508"/>
    <w:rsid w:val="00EC5209"/>
    <w:rsid w:val="00EC5AAB"/>
    <w:rsid w:val="00EC6063"/>
    <w:rsid w:val="00EC6084"/>
    <w:rsid w:val="00EC6557"/>
    <w:rsid w:val="00EC6751"/>
    <w:rsid w:val="00EC6A12"/>
    <w:rsid w:val="00EC6CB3"/>
    <w:rsid w:val="00EC7580"/>
    <w:rsid w:val="00EC76DB"/>
    <w:rsid w:val="00EC7D4B"/>
    <w:rsid w:val="00ED050B"/>
    <w:rsid w:val="00ED07E0"/>
    <w:rsid w:val="00ED0CD4"/>
    <w:rsid w:val="00ED199F"/>
    <w:rsid w:val="00ED4820"/>
    <w:rsid w:val="00ED4A5E"/>
    <w:rsid w:val="00ED4AFF"/>
    <w:rsid w:val="00ED4F45"/>
    <w:rsid w:val="00ED532E"/>
    <w:rsid w:val="00ED5CFA"/>
    <w:rsid w:val="00ED6060"/>
    <w:rsid w:val="00ED64F3"/>
    <w:rsid w:val="00ED6BFB"/>
    <w:rsid w:val="00ED6DB4"/>
    <w:rsid w:val="00ED7CDD"/>
    <w:rsid w:val="00EE0421"/>
    <w:rsid w:val="00EE0C63"/>
    <w:rsid w:val="00EE2337"/>
    <w:rsid w:val="00EE2391"/>
    <w:rsid w:val="00EE23C5"/>
    <w:rsid w:val="00EE2430"/>
    <w:rsid w:val="00EE24CE"/>
    <w:rsid w:val="00EE2807"/>
    <w:rsid w:val="00EE2EA2"/>
    <w:rsid w:val="00EE308F"/>
    <w:rsid w:val="00EE5279"/>
    <w:rsid w:val="00EE6E46"/>
    <w:rsid w:val="00EF0416"/>
    <w:rsid w:val="00EF07C6"/>
    <w:rsid w:val="00EF0830"/>
    <w:rsid w:val="00EF08CC"/>
    <w:rsid w:val="00EF1686"/>
    <w:rsid w:val="00EF267A"/>
    <w:rsid w:val="00EF2888"/>
    <w:rsid w:val="00EF2DD2"/>
    <w:rsid w:val="00EF3F84"/>
    <w:rsid w:val="00EF44B9"/>
    <w:rsid w:val="00EF48DC"/>
    <w:rsid w:val="00EF4A09"/>
    <w:rsid w:val="00EF55C3"/>
    <w:rsid w:val="00EF5ED3"/>
    <w:rsid w:val="00EF6055"/>
    <w:rsid w:val="00EF670D"/>
    <w:rsid w:val="00EF7569"/>
    <w:rsid w:val="00EF7715"/>
    <w:rsid w:val="00EF7D11"/>
    <w:rsid w:val="00F0024E"/>
    <w:rsid w:val="00F00A89"/>
    <w:rsid w:val="00F01727"/>
    <w:rsid w:val="00F01FF0"/>
    <w:rsid w:val="00F0224B"/>
    <w:rsid w:val="00F03181"/>
    <w:rsid w:val="00F03C6E"/>
    <w:rsid w:val="00F05DB1"/>
    <w:rsid w:val="00F06270"/>
    <w:rsid w:val="00F068EE"/>
    <w:rsid w:val="00F07102"/>
    <w:rsid w:val="00F10272"/>
    <w:rsid w:val="00F102C5"/>
    <w:rsid w:val="00F12357"/>
    <w:rsid w:val="00F12CC1"/>
    <w:rsid w:val="00F12E63"/>
    <w:rsid w:val="00F13A63"/>
    <w:rsid w:val="00F14340"/>
    <w:rsid w:val="00F148CE"/>
    <w:rsid w:val="00F14F99"/>
    <w:rsid w:val="00F154E1"/>
    <w:rsid w:val="00F17141"/>
    <w:rsid w:val="00F20D26"/>
    <w:rsid w:val="00F20D69"/>
    <w:rsid w:val="00F20E10"/>
    <w:rsid w:val="00F218CF"/>
    <w:rsid w:val="00F22651"/>
    <w:rsid w:val="00F227E3"/>
    <w:rsid w:val="00F228C6"/>
    <w:rsid w:val="00F22C41"/>
    <w:rsid w:val="00F23E65"/>
    <w:rsid w:val="00F24DA8"/>
    <w:rsid w:val="00F24EED"/>
    <w:rsid w:val="00F25278"/>
    <w:rsid w:val="00F254FB"/>
    <w:rsid w:val="00F25C5F"/>
    <w:rsid w:val="00F25D46"/>
    <w:rsid w:val="00F26D78"/>
    <w:rsid w:val="00F27366"/>
    <w:rsid w:val="00F2743E"/>
    <w:rsid w:val="00F301A9"/>
    <w:rsid w:val="00F30973"/>
    <w:rsid w:val="00F31216"/>
    <w:rsid w:val="00F315F1"/>
    <w:rsid w:val="00F3211F"/>
    <w:rsid w:val="00F3301B"/>
    <w:rsid w:val="00F3321B"/>
    <w:rsid w:val="00F33B37"/>
    <w:rsid w:val="00F34C88"/>
    <w:rsid w:val="00F35093"/>
    <w:rsid w:val="00F354FC"/>
    <w:rsid w:val="00F35EAB"/>
    <w:rsid w:val="00F36863"/>
    <w:rsid w:val="00F36A36"/>
    <w:rsid w:val="00F3727F"/>
    <w:rsid w:val="00F40291"/>
    <w:rsid w:val="00F41166"/>
    <w:rsid w:val="00F41310"/>
    <w:rsid w:val="00F4156F"/>
    <w:rsid w:val="00F42291"/>
    <w:rsid w:val="00F4229B"/>
    <w:rsid w:val="00F4244F"/>
    <w:rsid w:val="00F426A3"/>
    <w:rsid w:val="00F43F23"/>
    <w:rsid w:val="00F44D9E"/>
    <w:rsid w:val="00F4531E"/>
    <w:rsid w:val="00F45BAF"/>
    <w:rsid w:val="00F47627"/>
    <w:rsid w:val="00F47AC8"/>
    <w:rsid w:val="00F47ACF"/>
    <w:rsid w:val="00F502F6"/>
    <w:rsid w:val="00F5078A"/>
    <w:rsid w:val="00F50E3C"/>
    <w:rsid w:val="00F519CB"/>
    <w:rsid w:val="00F519EC"/>
    <w:rsid w:val="00F5270B"/>
    <w:rsid w:val="00F54394"/>
    <w:rsid w:val="00F54588"/>
    <w:rsid w:val="00F54992"/>
    <w:rsid w:val="00F54C0F"/>
    <w:rsid w:val="00F55B5F"/>
    <w:rsid w:val="00F55F35"/>
    <w:rsid w:val="00F56758"/>
    <w:rsid w:val="00F56925"/>
    <w:rsid w:val="00F57311"/>
    <w:rsid w:val="00F60F30"/>
    <w:rsid w:val="00F6200A"/>
    <w:rsid w:val="00F628E9"/>
    <w:rsid w:val="00F6297E"/>
    <w:rsid w:val="00F631A0"/>
    <w:rsid w:val="00F638DD"/>
    <w:rsid w:val="00F65323"/>
    <w:rsid w:val="00F66CBE"/>
    <w:rsid w:val="00F66F0D"/>
    <w:rsid w:val="00F67239"/>
    <w:rsid w:val="00F67988"/>
    <w:rsid w:val="00F67D57"/>
    <w:rsid w:val="00F71A4A"/>
    <w:rsid w:val="00F71DD3"/>
    <w:rsid w:val="00F7207A"/>
    <w:rsid w:val="00F723BF"/>
    <w:rsid w:val="00F724AC"/>
    <w:rsid w:val="00F72C71"/>
    <w:rsid w:val="00F73898"/>
    <w:rsid w:val="00F757B5"/>
    <w:rsid w:val="00F7677D"/>
    <w:rsid w:val="00F768B1"/>
    <w:rsid w:val="00F76D63"/>
    <w:rsid w:val="00F80B38"/>
    <w:rsid w:val="00F8190F"/>
    <w:rsid w:val="00F823A5"/>
    <w:rsid w:val="00F82517"/>
    <w:rsid w:val="00F82733"/>
    <w:rsid w:val="00F831D1"/>
    <w:rsid w:val="00F8321B"/>
    <w:rsid w:val="00F83A48"/>
    <w:rsid w:val="00F83F98"/>
    <w:rsid w:val="00F84783"/>
    <w:rsid w:val="00F84DC3"/>
    <w:rsid w:val="00F850C6"/>
    <w:rsid w:val="00F85ED9"/>
    <w:rsid w:val="00F866AC"/>
    <w:rsid w:val="00F909BA"/>
    <w:rsid w:val="00F91654"/>
    <w:rsid w:val="00F91B02"/>
    <w:rsid w:val="00F92E5C"/>
    <w:rsid w:val="00F934E2"/>
    <w:rsid w:val="00F936A7"/>
    <w:rsid w:val="00F942F6"/>
    <w:rsid w:val="00F94340"/>
    <w:rsid w:val="00F960AE"/>
    <w:rsid w:val="00F978C7"/>
    <w:rsid w:val="00FA10CC"/>
    <w:rsid w:val="00FA1124"/>
    <w:rsid w:val="00FA1A91"/>
    <w:rsid w:val="00FA1AA4"/>
    <w:rsid w:val="00FA25D8"/>
    <w:rsid w:val="00FA2803"/>
    <w:rsid w:val="00FA3033"/>
    <w:rsid w:val="00FA3957"/>
    <w:rsid w:val="00FA3ECA"/>
    <w:rsid w:val="00FA3F33"/>
    <w:rsid w:val="00FA6351"/>
    <w:rsid w:val="00FA64C1"/>
    <w:rsid w:val="00FA668D"/>
    <w:rsid w:val="00FA6782"/>
    <w:rsid w:val="00FA6B82"/>
    <w:rsid w:val="00FA70FC"/>
    <w:rsid w:val="00FA79FD"/>
    <w:rsid w:val="00FB01B3"/>
    <w:rsid w:val="00FB04F8"/>
    <w:rsid w:val="00FB05C4"/>
    <w:rsid w:val="00FB1B2C"/>
    <w:rsid w:val="00FB3377"/>
    <w:rsid w:val="00FB398A"/>
    <w:rsid w:val="00FB3DA9"/>
    <w:rsid w:val="00FB4030"/>
    <w:rsid w:val="00FB4592"/>
    <w:rsid w:val="00FB5466"/>
    <w:rsid w:val="00FB657C"/>
    <w:rsid w:val="00FB7C35"/>
    <w:rsid w:val="00FC09A6"/>
    <w:rsid w:val="00FC1466"/>
    <w:rsid w:val="00FC154B"/>
    <w:rsid w:val="00FC2D99"/>
    <w:rsid w:val="00FC2FE5"/>
    <w:rsid w:val="00FC3EEA"/>
    <w:rsid w:val="00FC538C"/>
    <w:rsid w:val="00FD0E77"/>
    <w:rsid w:val="00FD16E0"/>
    <w:rsid w:val="00FD2613"/>
    <w:rsid w:val="00FD40F2"/>
    <w:rsid w:val="00FD413B"/>
    <w:rsid w:val="00FD4DBD"/>
    <w:rsid w:val="00FD5D86"/>
    <w:rsid w:val="00FD645C"/>
    <w:rsid w:val="00FD73FC"/>
    <w:rsid w:val="00FE008B"/>
    <w:rsid w:val="00FE0284"/>
    <w:rsid w:val="00FE0D16"/>
    <w:rsid w:val="00FE1282"/>
    <w:rsid w:val="00FE161B"/>
    <w:rsid w:val="00FE2A5C"/>
    <w:rsid w:val="00FE34F8"/>
    <w:rsid w:val="00FE3A35"/>
    <w:rsid w:val="00FE5223"/>
    <w:rsid w:val="00FE54EC"/>
    <w:rsid w:val="00FE5860"/>
    <w:rsid w:val="00FE58BF"/>
    <w:rsid w:val="00FE5E9B"/>
    <w:rsid w:val="00FE7E15"/>
    <w:rsid w:val="00FF00C5"/>
    <w:rsid w:val="00FF014F"/>
    <w:rsid w:val="00FF0161"/>
    <w:rsid w:val="00FF0513"/>
    <w:rsid w:val="00FF09EE"/>
    <w:rsid w:val="00FF1EE1"/>
    <w:rsid w:val="00FF3295"/>
    <w:rsid w:val="00FF4A76"/>
    <w:rsid w:val="00FF5079"/>
    <w:rsid w:val="00FF5161"/>
    <w:rsid w:val="00FF5C9F"/>
    <w:rsid w:val="00FF5ED8"/>
    <w:rsid w:val="00FF6E6D"/>
    <w:rsid w:val="00FF7630"/>
    <w:rsid w:val="00FF7E94"/>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625BAE84-EF1A-4DE7-9A48-6F5414AA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CC1"/>
  </w:style>
  <w:style w:type="paragraph" w:styleId="Heading1">
    <w:name w:val="heading 1"/>
    <w:basedOn w:val="Normal"/>
    <w:next w:val="Normal"/>
    <w:link w:val="Heading1Char"/>
    <w:uiPriority w:val="9"/>
    <w:qFormat/>
    <w:rsid w:val="00811278"/>
    <w:pPr>
      <w:keepNext/>
      <w:spacing w:before="240" w:after="60" w:line="240" w:lineRule="auto"/>
      <w:jc w:val="both"/>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811278"/>
    <w:pPr>
      <w:keepNext/>
      <w:spacing w:before="240" w:after="60" w:line="240" w:lineRule="auto"/>
      <w:jc w:val="both"/>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nhideWhenUsed/>
    <w:qFormat/>
    <w:rsid w:val="003A0E25"/>
    <w:pPr>
      <w:keepNext/>
      <w:spacing w:before="240" w:after="60" w:line="240" w:lineRule="auto"/>
      <w:outlineLvl w:val="2"/>
    </w:pPr>
    <w:rPr>
      <w:rFonts w:ascii="Arial" w:eastAsia="Times New Roman" w:hAnsi="Arial" w:cs="Arial"/>
      <w:b/>
      <w:bCs/>
      <w:sz w:val="26"/>
      <w:szCs w:val="26"/>
      <w:lang w:val="en-GB"/>
    </w:rPr>
  </w:style>
  <w:style w:type="paragraph" w:styleId="Heading4">
    <w:name w:val="heading 4"/>
    <w:basedOn w:val="Normal"/>
    <w:next w:val="Normal"/>
    <w:link w:val="Heading4Char"/>
    <w:uiPriority w:val="9"/>
    <w:unhideWhenUsed/>
    <w:qFormat/>
    <w:rsid w:val="00811278"/>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3E28EF"/>
    <w:pPr>
      <w:overflowPunct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val="en-AU" w:eastAsia="hr-HR"/>
    </w:rPr>
  </w:style>
  <w:style w:type="paragraph" w:styleId="Heading7">
    <w:name w:val="heading 7"/>
    <w:basedOn w:val="Normal"/>
    <w:next w:val="Normal"/>
    <w:link w:val="Heading7Char"/>
    <w:unhideWhenUsed/>
    <w:qFormat/>
    <w:rsid w:val="00E47D1C"/>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qFormat/>
    <w:rsid w:val="003E28EF"/>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3E28EF"/>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9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991"/>
    <w:rPr>
      <w:rFonts w:ascii="Tahoma" w:hAnsi="Tahoma" w:cs="Tahoma"/>
      <w:sz w:val="16"/>
      <w:szCs w:val="16"/>
    </w:rPr>
  </w:style>
  <w:style w:type="paragraph" w:styleId="Header">
    <w:name w:val="header"/>
    <w:basedOn w:val="Normal"/>
    <w:link w:val="HeaderChar"/>
    <w:uiPriority w:val="99"/>
    <w:unhideWhenUsed/>
    <w:rsid w:val="00883CD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3CD4"/>
  </w:style>
  <w:style w:type="paragraph" w:styleId="Footer">
    <w:name w:val="footer"/>
    <w:basedOn w:val="Normal"/>
    <w:link w:val="FooterChar"/>
    <w:uiPriority w:val="99"/>
    <w:unhideWhenUsed/>
    <w:rsid w:val="00883CD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3CD4"/>
  </w:style>
  <w:style w:type="table" w:styleId="TableGrid">
    <w:name w:val="Table Grid"/>
    <w:basedOn w:val="TableNormal"/>
    <w:uiPriority w:val="3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Paras,Akapit z listą BS,List Paragraph 1,Bullets,List Paragraph (numbered (a)),Viñeta 1,Heading 12,heading 1,naslov 1,Naslov 12,Graf,Paragraph,List Paragraph Red,lp1"/>
    <w:basedOn w:val="Normal"/>
    <w:link w:val="ListParagraphChar"/>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Heading3Char">
    <w:name w:val="Heading 3 Char"/>
    <w:basedOn w:val="DefaultParagraphFont"/>
    <w:link w:val="Heading3"/>
    <w:rsid w:val="003A0E25"/>
    <w:rPr>
      <w:rFonts w:ascii="Arial" w:eastAsia="Times New Roman" w:hAnsi="Arial" w:cs="Arial"/>
      <w:b/>
      <w:bCs/>
      <w:sz w:val="26"/>
      <w:szCs w:val="26"/>
      <w:lang w:val="en-GB"/>
    </w:rPr>
  </w:style>
  <w:style w:type="paragraph" w:styleId="NoSpacing">
    <w:name w:val="No Spacing"/>
    <w:link w:val="NoSpacingChar"/>
    <w:qFormat/>
    <w:rsid w:val="00BB3FFE"/>
    <w:pPr>
      <w:spacing w:after="0" w:line="240" w:lineRule="auto"/>
    </w:pPr>
  </w:style>
  <w:style w:type="table" w:customStyle="1" w:styleId="Svijetlareetkatablice1">
    <w:name w:val="Svijetla rešetka tablice1"/>
    <w:basedOn w:val="TableNormal"/>
    <w:uiPriority w:val="40"/>
    <w:rsid w:val="004B1CF8"/>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2">
    <w:name w:val="Body Text Indent 2"/>
    <w:basedOn w:val="Normal"/>
    <w:link w:val="BodyTextIndent2Char"/>
    <w:rsid w:val="00560F51"/>
    <w:pPr>
      <w:spacing w:after="0" w:line="240" w:lineRule="auto"/>
      <w:ind w:left="-284"/>
      <w:jc w:val="both"/>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60F51"/>
    <w:rPr>
      <w:rFonts w:ascii="Times New Roman" w:eastAsia="Times New Roman" w:hAnsi="Times New Roman" w:cs="Times New Roman"/>
      <w:sz w:val="24"/>
      <w:szCs w:val="20"/>
    </w:rPr>
  </w:style>
  <w:style w:type="paragraph" w:styleId="NormalWeb">
    <w:name w:val="Normal (Web)"/>
    <w:basedOn w:val="Normal"/>
    <w:uiPriority w:val="99"/>
    <w:unhideWhenUsed/>
    <w:rsid w:val="00560F51"/>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eading4Char">
    <w:name w:val="Heading 4 Char"/>
    <w:basedOn w:val="DefaultParagraphFont"/>
    <w:link w:val="Heading4"/>
    <w:uiPriority w:val="9"/>
    <w:rsid w:val="00811278"/>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rsid w:val="00811278"/>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rsid w:val="00811278"/>
    <w:rPr>
      <w:rFonts w:ascii="Calibri Light" w:eastAsia="Times New Roman" w:hAnsi="Calibri Light" w:cs="Times New Roman"/>
      <w:b/>
      <w:bCs/>
      <w:i/>
      <w:iCs/>
      <w:sz w:val="28"/>
      <w:szCs w:val="28"/>
    </w:rPr>
  </w:style>
  <w:style w:type="paragraph" w:customStyle="1" w:styleId="clanak">
    <w:name w:val="clanak"/>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paragraph" w:customStyle="1" w:styleId="t-9-8">
    <w:name w:val="t-9-8"/>
    <w:basedOn w:val="Normal"/>
    <w:rsid w:val="00811278"/>
    <w:pPr>
      <w:spacing w:before="100" w:beforeAutospacing="1" w:after="100" w:afterAutospacing="1" w:line="240" w:lineRule="auto"/>
      <w:jc w:val="both"/>
    </w:pPr>
    <w:rPr>
      <w:rFonts w:ascii="Times New Roman" w:eastAsia="Times New Roman" w:hAnsi="Times New Roman" w:cs="Times New Roman"/>
      <w:sz w:val="24"/>
      <w:szCs w:val="24"/>
      <w:lang w:val="en-US" w:eastAsia="hr-HR"/>
    </w:rPr>
  </w:style>
  <w:style w:type="character" w:customStyle="1" w:styleId="fontstyle01">
    <w:name w:val="fontstyle01"/>
    <w:rsid w:val="00811278"/>
    <w:rPr>
      <w:rFonts w:ascii="ArialMT" w:hAnsi="ArialMT" w:hint="default"/>
      <w:b w:val="0"/>
      <w:bCs w:val="0"/>
      <w:i w:val="0"/>
      <w:iCs w:val="0"/>
      <w:color w:val="000000"/>
      <w:sz w:val="18"/>
      <w:szCs w:val="18"/>
    </w:rPr>
  </w:style>
  <w:style w:type="paragraph" w:customStyle="1" w:styleId="Style2">
    <w:name w:val="Style2"/>
    <w:basedOn w:val="Normal"/>
    <w:rsid w:val="00811278"/>
    <w:pPr>
      <w:numPr>
        <w:numId w:val="1"/>
      </w:numPr>
      <w:spacing w:after="0" w:line="240" w:lineRule="auto"/>
      <w:jc w:val="both"/>
    </w:pPr>
    <w:rPr>
      <w:rFonts w:ascii="Arial" w:eastAsia="Times New Roman" w:hAnsi="Arial" w:cs="Arial"/>
      <w:bCs/>
      <w:sz w:val="24"/>
      <w:szCs w:val="20"/>
    </w:rPr>
  </w:style>
  <w:style w:type="paragraph" w:customStyle="1" w:styleId="Podnaslov-2-N">
    <w:name w:val="Podnaslov-2-N"/>
    <w:basedOn w:val="Normal"/>
    <w:autoRedefine/>
    <w:qFormat/>
    <w:rsid w:val="00811278"/>
    <w:pPr>
      <w:tabs>
        <w:tab w:val="left" w:pos="993"/>
        <w:tab w:val="right" w:pos="9356"/>
      </w:tabs>
      <w:autoSpaceDE w:val="0"/>
      <w:autoSpaceDN w:val="0"/>
      <w:adjustRightInd w:val="0"/>
      <w:spacing w:after="0" w:line="240" w:lineRule="auto"/>
      <w:ind w:left="567" w:hanging="567"/>
      <w:jc w:val="both"/>
    </w:pPr>
    <w:rPr>
      <w:rFonts w:ascii="Arial" w:eastAsia="SimSun" w:hAnsi="Arial" w:cs="Arial"/>
      <w:b/>
      <w:lang w:eastAsia="zh-CN"/>
    </w:rPr>
  </w:style>
  <w:style w:type="paragraph" w:customStyle="1" w:styleId="StyleCentered2">
    <w:name w:val="Style Centered2"/>
    <w:basedOn w:val="Normal"/>
    <w:rsid w:val="00811278"/>
    <w:pPr>
      <w:widowControl w:val="0"/>
      <w:spacing w:before="240" w:after="120" w:line="240" w:lineRule="auto"/>
      <w:jc w:val="center"/>
    </w:pPr>
    <w:rPr>
      <w:rFonts w:ascii="Arial" w:eastAsia="Times New Roman" w:hAnsi="Arial" w:cs="Times New Roman"/>
      <w:b/>
      <w:snapToGrid w:val="0"/>
      <w:sz w:val="24"/>
      <w:szCs w:val="20"/>
      <w:lang w:val="en-US"/>
    </w:rPr>
  </w:style>
  <w:style w:type="character" w:customStyle="1" w:styleId="fontstyle21">
    <w:name w:val="fontstyle21"/>
    <w:rsid w:val="00811278"/>
    <w:rPr>
      <w:rFonts w:ascii="ArialMT" w:hAnsi="ArialMT" w:hint="default"/>
      <w:b w:val="0"/>
      <w:bCs w:val="0"/>
      <w:i w:val="0"/>
      <w:iCs w:val="0"/>
      <w:color w:val="231F20"/>
      <w:sz w:val="18"/>
      <w:szCs w:val="18"/>
    </w:rPr>
  </w:style>
  <w:style w:type="character" w:customStyle="1" w:styleId="fontstyle31">
    <w:name w:val="fontstyle31"/>
    <w:rsid w:val="00811278"/>
    <w:rPr>
      <w:rFonts w:ascii="TimesNewRomanPSMT" w:hAnsi="TimesNewRomanPSMT" w:hint="default"/>
      <w:b w:val="0"/>
      <w:bCs w:val="0"/>
      <w:i w:val="0"/>
      <w:iCs w:val="0"/>
      <w:color w:val="231F20"/>
      <w:sz w:val="18"/>
      <w:szCs w:val="18"/>
    </w:rPr>
  </w:style>
  <w:style w:type="character" w:styleId="Strong">
    <w:name w:val="Strong"/>
    <w:uiPriority w:val="22"/>
    <w:qFormat/>
    <w:rsid w:val="00811278"/>
    <w:rPr>
      <w:b/>
      <w:bCs/>
    </w:rPr>
  </w:style>
  <w:style w:type="character" w:styleId="CommentReference">
    <w:name w:val="annotation reference"/>
    <w:uiPriority w:val="99"/>
    <w:unhideWhenUsed/>
    <w:rsid w:val="00811278"/>
    <w:rPr>
      <w:sz w:val="16"/>
      <w:szCs w:val="16"/>
    </w:rPr>
  </w:style>
  <w:style w:type="paragraph" w:styleId="CommentText">
    <w:name w:val="annotation text"/>
    <w:basedOn w:val="Normal"/>
    <w:link w:val="CommentTextChar"/>
    <w:uiPriority w:val="99"/>
    <w:unhideWhenUsed/>
    <w:rsid w:val="00811278"/>
    <w:pPr>
      <w:spacing w:after="0" w:line="240" w:lineRule="auto"/>
      <w:jc w:val="both"/>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811278"/>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811278"/>
    <w:rPr>
      <w:b/>
      <w:bCs/>
    </w:rPr>
  </w:style>
  <w:style w:type="character" w:customStyle="1" w:styleId="CommentSubjectChar">
    <w:name w:val="Comment Subject Char"/>
    <w:basedOn w:val="CommentTextChar"/>
    <w:link w:val="CommentSubject"/>
    <w:uiPriority w:val="99"/>
    <w:rsid w:val="00811278"/>
    <w:rPr>
      <w:rFonts w:ascii="Times New Roman" w:eastAsia="Calibri" w:hAnsi="Times New Roman" w:cs="Times New Roman"/>
      <w:b/>
      <w:bCs/>
      <w:sz w:val="20"/>
      <w:szCs w:val="20"/>
    </w:rPr>
  </w:style>
  <w:style w:type="paragraph" w:customStyle="1" w:styleId="Default">
    <w:name w:val="Default"/>
    <w:rsid w:val="00811278"/>
    <w:pPr>
      <w:autoSpaceDE w:val="0"/>
      <w:autoSpaceDN w:val="0"/>
      <w:adjustRightInd w:val="0"/>
      <w:spacing w:after="0" w:line="240" w:lineRule="auto"/>
    </w:pPr>
    <w:rPr>
      <w:rFonts w:ascii="Arial" w:eastAsia="Calibri" w:hAnsi="Arial" w:cs="Arial"/>
      <w:color w:val="000000"/>
      <w:sz w:val="24"/>
      <w:szCs w:val="24"/>
    </w:rPr>
  </w:style>
  <w:style w:type="paragraph" w:styleId="BodyText2">
    <w:name w:val="Body Text 2"/>
    <w:basedOn w:val="Normal"/>
    <w:link w:val="BodyText2Char"/>
    <w:uiPriority w:val="99"/>
    <w:unhideWhenUsed/>
    <w:rsid w:val="0062054D"/>
    <w:pPr>
      <w:spacing w:after="120" w:line="480" w:lineRule="auto"/>
    </w:pPr>
  </w:style>
  <w:style w:type="character" w:customStyle="1" w:styleId="BodyText2Char">
    <w:name w:val="Body Text 2 Char"/>
    <w:basedOn w:val="DefaultParagraphFont"/>
    <w:link w:val="BodyText2"/>
    <w:uiPriority w:val="99"/>
    <w:rsid w:val="0062054D"/>
  </w:style>
  <w:style w:type="paragraph" w:styleId="BodyText">
    <w:name w:val="Body Text"/>
    <w:basedOn w:val="Normal"/>
    <w:link w:val="BodyTextChar"/>
    <w:unhideWhenUsed/>
    <w:qFormat/>
    <w:rsid w:val="000F471D"/>
    <w:pPr>
      <w:spacing w:after="120"/>
    </w:pPr>
  </w:style>
  <w:style w:type="character" w:customStyle="1" w:styleId="BodyTextChar">
    <w:name w:val="Body Text Char"/>
    <w:basedOn w:val="DefaultParagraphFont"/>
    <w:link w:val="BodyText"/>
    <w:semiHidden/>
    <w:rsid w:val="000F471D"/>
  </w:style>
  <w:style w:type="paragraph" w:styleId="BodyTextIndent3">
    <w:name w:val="Body Text Indent 3"/>
    <w:basedOn w:val="Normal"/>
    <w:link w:val="BodyTextIndent3Char"/>
    <w:uiPriority w:val="99"/>
    <w:semiHidden/>
    <w:unhideWhenUsed/>
    <w:rsid w:val="000F471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F471D"/>
    <w:rPr>
      <w:sz w:val="16"/>
      <w:szCs w:val="16"/>
    </w:rPr>
  </w:style>
  <w:style w:type="paragraph" w:customStyle="1" w:styleId="paragraph">
    <w:name w:val="paragraph"/>
    <w:basedOn w:val="Normal"/>
    <w:rsid w:val="000F471D"/>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eop">
    <w:name w:val="eop"/>
    <w:basedOn w:val="DefaultParagraphFont"/>
    <w:rsid w:val="000F471D"/>
  </w:style>
  <w:style w:type="character" w:customStyle="1" w:styleId="normaltextrun">
    <w:name w:val="normaltextrun"/>
    <w:basedOn w:val="DefaultParagraphFont"/>
    <w:rsid w:val="000F471D"/>
  </w:style>
  <w:style w:type="character" w:customStyle="1" w:styleId="spellingerror">
    <w:name w:val="spellingerror"/>
    <w:basedOn w:val="DefaultParagraphFont"/>
    <w:rsid w:val="000F471D"/>
  </w:style>
  <w:style w:type="paragraph" w:customStyle="1" w:styleId="TableParagraph">
    <w:name w:val="Table Paragraph"/>
    <w:basedOn w:val="Normal"/>
    <w:uiPriority w:val="1"/>
    <w:qFormat/>
    <w:rsid w:val="000F471D"/>
    <w:pPr>
      <w:widowControl w:val="0"/>
      <w:autoSpaceDE w:val="0"/>
      <w:autoSpaceDN w:val="0"/>
      <w:spacing w:before="74" w:after="0" w:line="240" w:lineRule="auto"/>
    </w:pPr>
    <w:rPr>
      <w:rFonts w:ascii="Arial" w:eastAsia="Arial" w:hAnsi="Arial" w:cs="Arial"/>
      <w:lang w:val="bs"/>
    </w:rPr>
  </w:style>
  <w:style w:type="table" w:customStyle="1" w:styleId="TableNormal1">
    <w:name w:val="Table Normal1"/>
    <w:uiPriority w:val="2"/>
    <w:semiHidden/>
    <w:qFormat/>
    <w:rsid w:val="000F471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odyTextIndent">
    <w:name w:val="Body Text Indent"/>
    <w:basedOn w:val="Normal"/>
    <w:link w:val="BodyTextIndentChar"/>
    <w:uiPriority w:val="99"/>
    <w:unhideWhenUsed/>
    <w:rsid w:val="000F471D"/>
    <w:pPr>
      <w:spacing w:after="120"/>
      <w:ind w:left="283"/>
    </w:pPr>
  </w:style>
  <w:style w:type="character" w:customStyle="1" w:styleId="BodyTextIndentChar">
    <w:name w:val="Body Text Indent Char"/>
    <w:basedOn w:val="DefaultParagraphFont"/>
    <w:link w:val="BodyTextIndent"/>
    <w:uiPriority w:val="99"/>
    <w:rsid w:val="000F471D"/>
  </w:style>
  <w:style w:type="character" w:customStyle="1" w:styleId="NoSpacingChar">
    <w:name w:val="No Spacing Char"/>
    <w:link w:val="NoSpacing"/>
    <w:locked/>
    <w:rsid w:val="000F471D"/>
  </w:style>
  <w:style w:type="paragraph" w:styleId="BodyText3">
    <w:name w:val="Body Text 3"/>
    <w:basedOn w:val="Normal"/>
    <w:link w:val="BodyText3Char"/>
    <w:uiPriority w:val="99"/>
    <w:unhideWhenUsed/>
    <w:rsid w:val="000F471D"/>
    <w:pPr>
      <w:spacing w:after="120"/>
    </w:pPr>
    <w:rPr>
      <w:sz w:val="16"/>
      <w:szCs w:val="16"/>
    </w:rPr>
  </w:style>
  <w:style w:type="character" w:customStyle="1" w:styleId="BodyText3Char">
    <w:name w:val="Body Text 3 Char"/>
    <w:basedOn w:val="DefaultParagraphFont"/>
    <w:link w:val="BodyText3"/>
    <w:uiPriority w:val="99"/>
    <w:rsid w:val="000F471D"/>
    <w:rPr>
      <w:sz w:val="16"/>
      <w:szCs w:val="16"/>
    </w:rPr>
  </w:style>
  <w:style w:type="character" w:styleId="Hyperlink">
    <w:name w:val="Hyperlink"/>
    <w:uiPriority w:val="99"/>
    <w:rsid w:val="00E47D1C"/>
    <w:rPr>
      <w:color w:val="0000FF"/>
      <w:u w:val="single"/>
    </w:rPr>
  </w:style>
  <w:style w:type="character" w:customStyle="1" w:styleId="Heading7Char">
    <w:name w:val="Heading 7 Char"/>
    <w:basedOn w:val="DefaultParagraphFont"/>
    <w:link w:val="Heading7"/>
    <w:rsid w:val="00E47D1C"/>
    <w:rPr>
      <w:rFonts w:asciiTheme="majorHAnsi" w:eastAsiaTheme="majorEastAsia" w:hAnsiTheme="majorHAnsi" w:cstheme="majorBidi"/>
      <w:i/>
      <w:iCs/>
      <w:color w:val="243F60" w:themeColor="accent1" w:themeShade="7F"/>
    </w:rPr>
  </w:style>
  <w:style w:type="character" w:customStyle="1" w:styleId="ListParagraphChar">
    <w:name w:val="List Paragraph Char"/>
    <w:aliases w:val="NumberedParas Char,Akapit z listą BS Char,List Paragraph 1 Char,Bullets Char,List Paragraph (numbered (a)) Char,Viñeta 1 Char,Heading 12 Char,heading 1 Char,naslov 1 Char,Naslov 12 Char,Graf Char,Paragraph Char,lp1 Char"/>
    <w:link w:val="ListParagraph"/>
    <w:uiPriority w:val="34"/>
    <w:locked/>
    <w:rsid w:val="00E47D1C"/>
  </w:style>
  <w:style w:type="paragraph" w:customStyle="1" w:styleId="pf0">
    <w:name w:val="pf0"/>
    <w:basedOn w:val="Normal"/>
    <w:rsid w:val="00C2378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Heading5Char">
    <w:name w:val="Heading 5 Char"/>
    <w:basedOn w:val="DefaultParagraphFont"/>
    <w:link w:val="Heading5"/>
    <w:rsid w:val="003E28EF"/>
    <w:rPr>
      <w:rFonts w:ascii="Times New Roman" w:eastAsia="Times New Roman" w:hAnsi="Times New Roman" w:cs="Times New Roman"/>
      <w:b/>
      <w:bCs/>
      <w:i/>
      <w:iCs/>
      <w:sz w:val="26"/>
      <w:szCs w:val="26"/>
      <w:lang w:val="en-AU" w:eastAsia="hr-HR"/>
    </w:rPr>
  </w:style>
  <w:style w:type="character" w:customStyle="1" w:styleId="Heading8Char">
    <w:name w:val="Heading 8 Char"/>
    <w:basedOn w:val="DefaultParagraphFont"/>
    <w:link w:val="Heading8"/>
    <w:rsid w:val="003E28E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E28EF"/>
    <w:rPr>
      <w:rFonts w:ascii="Arial" w:eastAsia="Times New Roman" w:hAnsi="Arial" w:cs="Arial"/>
    </w:rPr>
  </w:style>
  <w:style w:type="numbering" w:customStyle="1" w:styleId="NoList1">
    <w:name w:val="No List1"/>
    <w:next w:val="NoList"/>
    <w:uiPriority w:val="99"/>
    <w:semiHidden/>
    <w:unhideWhenUsed/>
    <w:rsid w:val="003E28EF"/>
  </w:style>
  <w:style w:type="paragraph" w:customStyle="1" w:styleId="T-109">
    <w:name w:val="T-10/9"/>
    <w:basedOn w:val="Normal"/>
    <w:rsid w:val="003E28EF"/>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character" w:customStyle="1" w:styleId="CharChar3">
    <w:name w:val="Char Char3"/>
    <w:rsid w:val="003E28EF"/>
    <w:rPr>
      <w:rFonts w:eastAsia="Calibri"/>
      <w:sz w:val="24"/>
      <w:szCs w:val="24"/>
      <w:lang w:val="hr-HR" w:eastAsia="en-US" w:bidi="ar-SA"/>
    </w:rPr>
  </w:style>
  <w:style w:type="table" w:customStyle="1" w:styleId="TableGrid1">
    <w:name w:val="Table Grid1"/>
    <w:basedOn w:val="TableNormal"/>
    <w:next w:val="TableGrid"/>
    <w:uiPriority w:val="59"/>
    <w:rsid w:val="003E28EF"/>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3E28EF"/>
    <w:pPr>
      <w:autoSpaceDE w:val="0"/>
      <w:autoSpaceDN w:val="0"/>
      <w:adjustRightInd w:val="0"/>
      <w:spacing w:after="0" w:line="240" w:lineRule="auto"/>
    </w:pPr>
    <w:rPr>
      <w:rFonts w:ascii="Times New Roman" w:eastAsia="Times New Roman" w:hAnsi="Times New Roman" w:cs="Times New Roman"/>
      <w:sz w:val="24"/>
      <w:szCs w:val="24"/>
      <w:lang w:val="en-US"/>
    </w:rPr>
  </w:style>
  <w:style w:type="table" w:styleId="TableClassic2">
    <w:name w:val="Table Classic 2"/>
    <w:basedOn w:val="TableNormal"/>
    <w:rsid w:val="003E28EF"/>
    <w:pPr>
      <w:spacing w:after="0" w:line="240" w:lineRule="auto"/>
    </w:pPr>
    <w:rPr>
      <w:rFonts w:ascii="Times New Roman" w:eastAsia="Times New Roman" w:hAnsi="Times New Roman" w:cs="Times New Roman"/>
      <w:sz w:val="20"/>
      <w:szCs w:val="20"/>
      <w:lang w:eastAsia="hr-H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Web2">
    <w:name w:val="Table Web 2"/>
    <w:basedOn w:val="TableNormal"/>
    <w:rsid w:val="003E28EF"/>
    <w:pPr>
      <w:spacing w:after="0" w:line="240" w:lineRule="auto"/>
    </w:pPr>
    <w:rPr>
      <w:rFonts w:ascii="Times New Roman" w:eastAsia="Times New Roman" w:hAnsi="Times New Roman" w:cs="Times New Roman"/>
      <w:sz w:val="20"/>
      <w:szCs w:val="20"/>
      <w:lang w:eastAsia="hr-H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ColorfulList-Accent3">
    <w:name w:val="Colorful List Accent 3"/>
    <w:basedOn w:val="TableNormal"/>
    <w:uiPriority w:val="72"/>
    <w:rsid w:val="003E28EF"/>
    <w:pPr>
      <w:spacing w:after="0" w:line="240" w:lineRule="auto"/>
    </w:pPr>
    <w:rPr>
      <w:rFonts w:ascii="Times New Roman" w:eastAsia="Times New Roman" w:hAnsi="Times New Roman" w:cs="Times New Roman"/>
      <w:color w:val="000000"/>
      <w:sz w:val="20"/>
      <w:szCs w:val="20"/>
      <w:lang w:eastAsia="hr-H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TableList8">
    <w:name w:val="Table List 8"/>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rsid w:val="003E28EF"/>
    <w:pPr>
      <w:spacing w:after="0" w:line="240" w:lineRule="auto"/>
    </w:pPr>
    <w:rPr>
      <w:rFonts w:ascii="Times New Roman" w:eastAsia="Times New Roman" w:hAnsi="Times New Roman" w:cs="Times New Roman"/>
      <w:sz w:val="20"/>
      <w:szCs w:val="20"/>
      <w:lang w:eastAsia="hr-H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ghtGrid-Accent4">
    <w:name w:val="Light Grid Accent 4"/>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3">
    <w:name w:val="Light Grid Accent 3"/>
    <w:basedOn w:val="TableNormal"/>
    <w:uiPriority w:val="62"/>
    <w:rsid w:val="003E28EF"/>
    <w:pPr>
      <w:spacing w:after="0" w:line="240" w:lineRule="auto"/>
    </w:pPr>
    <w:rPr>
      <w:rFonts w:ascii="Times New Roman" w:eastAsia="Times New Roman"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11">
    <w:name w:val="Table Grid11"/>
    <w:basedOn w:val="TableNormal"/>
    <w:next w:val="TableGrid"/>
    <w:uiPriority w:val="59"/>
    <w:rsid w:val="003E28EF"/>
    <w:pPr>
      <w:spacing w:after="0" w:line="240" w:lineRule="auto"/>
    </w:pPr>
    <w:rPr>
      <w:rFonts w:ascii="Calibri" w:eastAsia="Calibri" w:hAnsi="Calibri"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8EF"/>
    <w:rPr>
      <w:color w:val="666666"/>
    </w:rPr>
  </w:style>
  <w:style w:type="character" w:customStyle="1" w:styleId="FollowedHyperlink1">
    <w:name w:val="FollowedHyperlink1"/>
    <w:basedOn w:val="DefaultParagraphFont"/>
    <w:uiPriority w:val="99"/>
    <w:semiHidden/>
    <w:unhideWhenUsed/>
    <w:rsid w:val="003E28EF"/>
    <w:rPr>
      <w:color w:val="954F72"/>
      <w:u w:val="single"/>
    </w:rPr>
  </w:style>
  <w:style w:type="character" w:styleId="FollowedHyperlink">
    <w:name w:val="FollowedHyperlink"/>
    <w:basedOn w:val="DefaultParagraphFont"/>
    <w:uiPriority w:val="99"/>
    <w:semiHidden/>
    <w:unhideWhenUsed/>
    <w:rsid w:val="003E28EF"/>
    <w:rPr>
      <w:color w:val="800080" w:themeColor="followedHyperlink"/>
      <w:u w:val="single"/>
    </w:rPr>
  </w:style>
  <w:style w:type="paragraph" w:customStyle="1" w:styleId="msonormal0">
    <w:name w:val="msonormal"/>
    <w:basedOn w:val="Normal"/>
    <w:rsid w:val="00D30E7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rsid w:val="00D30E79"/>
    <w:pPr>
      <w:spacing w:before="100" w:beforeAutospacing="1" w:after="100" w:afterAutospacing="1" w:line="240" w:lineRule="auto"/>
    </w:pPr>
    <w:rPr>
      <w:rFonts w:ascii="Arial" w:eastAsia="Times New Roman" w:hAnsi="Arial" w:cs="Arial"/>
      <w:b/>
      <w:bCs/>
      <w:color w:val="000000"/>
      <w:sz w:val="18"/>
      <w:szCs w:val="18"/>
      <w:lang w:eastAsia="hr-HR"/>
    </w:rPr>
  </w:style>
  <w:style w:type="paragraph" w:customStyle="1" w:styleId="font6">
    <w:name w:val="font6"/>
    <w:basedOn w:val="Normal"/>
    <w:rsid w:val="00D30E79"/>
    <w:pPr>
      <w:spacing w:before="100" w:beforeAutospacing="1" w:after="100" w:afterAutospacing="1" w:line="240" w:lineRule="auto"/>
    </w:pPr>
    <w:rPr>
      <w:rFonts w:ascii="Times New Roman" w:eastAsia="Times New Roman" w:hAnsi="Times New Roman" w:cs="Times New Roman"/>
      <w:b/>
      <w:bCs/>
      <w:color w:val="000000"/>
      <w:sz w:val="14"/>
      <w:szCs w:val="14"/>
      <w:lang w:eastAsia="hr-HR"/>
    </w:rPr>
  </w:style>
  <w:style w:type="paragraph" w:customStyle="1" w:styleId="xl65">
    <w:name w:val="xl65"/>
    <w:basedOn w:val="Normal"/>
    <w:rsid w:val="00D30E79"/>
    <w:pPr>
      <w:spacing w:before="100" w:beforeAutospacing="1" w:after="100" w:afterAutospacing="1" w:line="240" w:lineRule="auto"/>
      <w:textAlignment w:val="top"/>
    </w:pPr>
    <w:rPr>
      <w:rFonts w:ascii="Times New Roman" w:eastAsia="Times New Roman" w:hAnsi="Times New Roman" w:cs="Times New Roman"/>
      <w:sz w:val="24"/>
      <w:szCs w:val="24"/>
      <w:lang w:eastAsia="hr-HR"/>
    </w:rPr>
  </w:style>
  <w:style w:type="paragraph" w:customStyle="1" w:styleId="xl66">
    <w:name w:val="xl6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67">
    <w:name w:val="xl67"/>
    <w:basedOn w:val="Normal"/>
    <w:rsid w:val="00D30E79"/>
    <w:pP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68">
    <w:name w:val="xl68"/>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69">
    <w:name w:val="xl69"/>
    <w:basedOn w:val="Normal"/>
    <w:rsid w:val="00D30E79"/>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70">
    <w:name w:val="xl7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1">
    <w:name w:val="xl7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72">
    <w:name w:val="xl72"/>
    <w:basedOn w:val="Normal"/>
    <w:rsid w:val="00D30E79"/>
    <w:pP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73">
    <w:name w:val="xl73"/>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4">
    <w:name w:val="xl7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5">
    <w:name w:val="xl75"/>
    <w:basedOn w:val="Normal"/>
    <w:rsid w:val="00D30E79"/>
    <w:pPr>
      <w:pBdr>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76">
    <w:name w:val="xl76"/>
    <w:basedOn w:val="Normal"/>
    <w:rsid w:val="00D30E79"/>
    <w:pPr>
      <w:pBdr>
        <w:top w:val="single" w:sz="8" w:space="0" w:color="auto"/>
        <w:left w:val="single" w:sz="8" w:space="0" w:color="000000"/>
        <w:bottom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7">
    <w:name w:val="xl77"/>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78">
    <w:name w:val="xl78"/>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79">
    <w:name w:val="xl7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0">
    <w:name w:val="xl8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1">
    <w:name w:val="xl81"/>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2">
    <w:name w:val="xl8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3">
    <w:name w:val="xl83"/>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hr-HR"/>
    </w:rPr>
  </w:style>
  <w:style w:type="paragraph" w:customStyle="1" w:styleId="xl84">
    <w:name w:val="xl8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85">
    <w:name w:val="xl85"/>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both"/>
      <w:textAlignment w:val="top"/>
    </w:pPr>
    <w:rPr>
      <w:rFonts w:ascii="Arial" w:eastAsia="Times New Roman" w:hAnsi="Arial" w:cs="Arial"/>
      <w:b/>
      <w:bCs/>
      <w:sz w:val="18"/>
      <w:szCs w:val="18"/>
      <w:lang w:eastAsia="hr-HR"/>
    </w:rPr>
  </w:style>
  <w:style w:type="paragraph" w:customStyle="1" w:styleId="xl86">
    <w:name w:val="xl86"/>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87">
    <w:name w:val="xl87"/>
    <w:basedOn w:val="Normal"/>
    <w:rsid w:val="00D30E7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Calibri" w:eastAsia="Times New Roman" w:hAnsi="Calibri" w:cs="Calibri"/>
      <w:b/>
      <w:bCs/>
      <w:sz w:val="24"/>
      <w:szCs w:val="24"/>
      <w:lang w:eastAsia="hr-HR"/>
    </w:rPr>
  </w:style>
  <w:style w:type="paragraph" w:customStyle="1" w:styleId="xl88">
    <w:name w:val="xl88"/>
    <w:basedOn w:val="Normal"/>
    <w:rsid w:val="00D30E79"/>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89">
    <w:name w:val="xl89"/>
    <w:basedOn w:val="Normal"/>
    <w:rsid w:val="00D30E79"/>
    <w:pPr>
      <w:pBdr>
        <w:top w:val="single" w:sz="8" w:space="0" w:color="auto"/>
        <w:right w:val="single" w:sz="8" w:space="0" w:color="auto"/>
      </w:pBdr>
      <w:spacing w:before="100" w:beforeAutospacing="1" w:after="100" w:afterAutospacing="1" w:line="240" w:lineRule="auto"/>
      <w:jc w:val="center"/>
      <w:textAlignment w:val="top"/>
    </w:pPr>
    <w:rPr>
      <w:rFonts w:ascii="Calibri" w:eastAsia="Times New Roman" w:hAnsi="Calibri" w:cs="Calibri"/>
      <w:b/>
      <w:bCs/>
      <w:sz w:val="24"/>
      <w:szCs w:val="24"/>
      <w:lang w:eastAsia="hr-HR"/>
    </w:rPr>
  </w:style>
  <w:style w:type="paragraph" w:customStyle="1" w:styleId="xl90">
    <w:name w:val="xl90"/>
    <w:basedOn w:val="Normal"/>
    <w:rsid w:val="00D30E79"/>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1">
    <w:name w:val="xl91"/>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2">
    <w:name w:val="xl92"/>
    <w:basedOn w:val="Normal"/>
    <w:rsid w:val="00D30E79"/>
    <w:pPr>
      <w:pBdr>
        <w:right w:val="single" w:sz="8" w:space="0" w:color="000000"/>
      </w:pBd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93">
    <w:name w:val="xl93"/>
    <w:basedOn w:val="Normal"/>
    <w:rsid w:val="00D30E79"/>
    <w:pP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94">
    <w:name w:val="xl94"/>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95">
    <w:name w:val="xl95"/>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6">
    <w:name w:val="xl96"/>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7">
    <w:name w:val="xl97"/>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98">
    <w:name w:val="xl98"/>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99">
    <w:name w:val="xl99"/>
    <w:basedOn w:val="Normal"/>
    <w:rsid w:val="00D30E79"/>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0">
    <w:name w:val="xl100"/>
    <w:basedOn w:val="Normal"/>
    <w:rsid w:val="00D30E79"/>
    <w:pPr>
      <w:pBdr>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1">
    <w:name w:val="xl101"/>
    <w:basedOn w:val="Normal"/>
    <w:rsid w:val="00D30E79"/>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2">
    <w:name w:val="xl102"/>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3">
    <w:name w:val="xl10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04">
    <w:name w:val="xl104"/>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5">
    <w:name w:val="xl105"/>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6">
    <w:name w:val="xl106"/>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7">
    <w:name w:val="xl107"/>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08">
    <w:name w:val="xl108"/>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09">
    <w:name w:val="xl109"/>
    <w:basedOn w:val="Normal"/>
    <w:rsid w:val="00D30E79"/>
    <w:pPr>
      <w:pBdr>
        <w:top w:val="single" w:sz="8" w:space="0" w:color="auto"/>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0">
    <w:name w:val="xl110"/>
    <w:basedOn w:val="Normal"/>
    <w:rsid w:val="00D30E79"/>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1">
    <w:name w:val="xl111"/>
    <w:basedOn w:val="Normal"/>
    <w:rsid w:val="00D30E79"/>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2">
    <w:name w:val="xl112"/>
    <w:basedOn w:val="Normal"/>
    <w:rsid w:val="00D30E79"/>
    <w:pPr>
      <w:pBdr>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13">
    <w:name w:val="xl113"/>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4">
    <w:name w:val="xl114"/>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5">
    <w:name w:val="xl115"/>
    <w:basedOn w:val="Normal"/>
    <w:rsid w:val="00D30E79"/>
    <w:pP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6">
    <w:name w:val="xl116"/>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paragraph" w:customStyle="1" w:styleId="xl117">
    <w:name w:val="xl117"/>
    <w:basedOn w:val="Normal"/>
    <w:rsid w:val="00D30E79"/>
    <w:pPr>
      <w:spacing w:before="100" w:beforeAutospacing="1" w:after="100" w:afterAutospacing="1" w:line="240" w:lineRule="auto"/>
      <w:jc w:val="both"/>
      <w:textAlignment w:val="top"/>
    </w:pPr>
    <w:rPr>
      <w:rFonts w:ascii="Arial" w:eastAsia="Times New Roman" w:hAnsi="Arial" w:cs="Arial"/>
      <w:sz w:val="18"/>
      <w:szCs w:val="18"/>
      <w:lang w:eastAsia="hr-HR"/>
    </w:rPr>
  </w:style>
  <w:style w:type="paragraph" w:customStyle="1" w:styleId="xl118">
    <w:name w:val="xl118"/>
    <w:basedOn w:val="Normal"/>
    <w:rsid w:val="00D30E79"/>
    <w:pPr>
      <w:pBdr>
        <w:left w:val="single" w:sz="8" w:space="0" w:color="000000"/>
        <w:bottom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19">
    <w:name w:val="xl119"/>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0">
    <w:name w:val="xl120"/>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1">
    <w:name w:val="xl121"/>
    <w:basedOn w:val="Normal"/>
    <w:rsid w:val="00D30E79"/>
    <w:pPr>
      <w:pBdr>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2">
    <w:name w:val="xl122"/>
    <w:basedOn w:val="Normal"/>
    <w:rsid w:val="00D30E79"/>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3">
    <w:name w:val="xl123"/>
    <w:basedOn w:val="Normal"/>
    <w:rsid w:val="00D30E79"/>
    <w:pPr>
      <w:pBdr>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4">
    <w:name w:val="xl124"/>
    <w:basedOn w:val="Normal"/>
    <w:rsid w:val="00D30E79"/>
    <w:pPr>
      <w:pBdr>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5">
    <w:name w:val="xl125"/>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6">
    <w:name w:val="xl126"/>
    <w:basedOn w:val="Normal"/>
    <w:rsid w:val="00D30E79"/>
    <w:pP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27">
    <w:name w:val="xl127"/>
    <w:basedOn w:val="Normal"/>
    <w:rsid w:val="00D30E79"/>
    <w:pP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28">
    <w:name w:val="xl128"/>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29">
    <w:name w:val="xl129"/>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0">
    <w:name w:val="xl130"/>
    <w:basedOn w:val="Normal"/>
    <w:rsid w:val="00D30E79"/>
    <w:pPr>
      <w:pBdr>
        <w:top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b/>
      <w:bCs/>
      <w:sz w:val="18"/>
      <w:szCs w:val="18"/>
      <w:lang w:eastAsia="hr-HR"/>
    </w:rPr>
  </w:style>
  <w:style w:type="paragraph" w:customStyle="1" w:styleId="xl131">
    <w:name w:val="xl131"/>
    <w:basedOn w:val="Normal"/>
    <w:rsid w:val="00D30E7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18"/>
      <w:szCs w:val="18"/>
      <w:lang w:eastAsia="hr-HR"/>
    </w:rPr>
  </w:style>
  <w:style w:type="paragraph" w:customStyle="1" w:styleId="xl132">
    <w:name w:val="xl132"/>
    <w:basedOn w:val="Normal"/>
    <w:rsid w:val="00D30E79"/>
    <w:pPr>
      <w:pBdr>
        <w:left w:val="single" w:sz="8" w:space="0" w:color="000000"/>
        <w:bottom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3">
    <w:name w:val="xl133"/>
    <w:basedOn w:val="Normal"/>
    <w:rsid w:val="00D30E79"/>
    <w:pPr>
      <w:pBdr>
        <w:top w:val="single" w:sz="8" w:space="0" w:color="000000"/>
        <w:left w:val="single" w:sz="8" w:space="0" w:color="000000"/>
        <w:right w:val="single" w:sz="8" w:space="0" w:color="000000"/>
      </w:pBdr>
      <w:spacing w:before="100" w:beforeAutospacing="1" w:after="100" w:afterAutospacing="1" w:line="240" w:lineRule="auto"/>
      <w:jc w:val="center"/>
      <w:textAlignment w:val="top"/>
    </w:pPr>
    <w:rPr>
      <w:rFonts w:ascii="Arial" w:eastAsia="Times New Roman" w:hAnsi="Arial" w:cs="Arial"/>
      <w:sz w:val="18"/>
      <w:szCs w:val="18"/>
      <w:lang w:eastAsia="hr-HR"/>
    </w:rPr>
  </w:style>
  <w:style w:type="paragraph" w:customStyle="1" w:styleId="xl134">
    <w:name w:val="xl134"/>
    <w:basedOn w:val="Normal"/>
    <w:rsid w:val="00D30E79"/>
    <w:pPr>
      <w:pBdr>
        <w:top w:val="single" w:sz="8" w:space="0" w:color="auto"/>
        <w:left w:val="single" w:sz="8" w:space="0" w:color="000000"/>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18"/>
      <w:szCs w:val="18"/>
      <w:lang w:eastAsia="hr-HR"/>
    </w:rPr>
  </w:style>
  <w:style w:type="table" w:styleId="TableGridLight">
    <w:name w:val="Grid Table Light"/>
    <w:basedOn w:val="TableNormal"/>
    <w:uiPriority w:val="40"/>
    <w:rsid w:val="006029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menttoproof">
    <w:name w:val="elementtoproof"/>
    <w:basedOn w:val="Normal"/>
    <w:rsid w:val="00613260"/>
    <w:pPr>
      <w:spacing w:after="0" w:line="240" w:lineRule="auto"/>
    </w:pPr>
    <w:rPr>
      <w:rFonts w:ascii="Aptos" w:hAnsi="Aptos" w:cs="Aptos"/>
      <w:sz w:val="24"/>
      <w:szCs w:val="24"/>
      <w:lang w:eastAsia="hr-HR"/>
    </w:rPr>
  </w:style>
  <w:style w:type="table" w:customStyle="1" w:styleId="TableGrid2">
    <w:name w:val="Table Grid2"/>
    <w:basedOn w:val="TableNormal"/>
    <w:uiPriority w:val="59"/>
    <w:rsid w:val="0027611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23775853">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571159912">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543902030">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1945989573">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3983DAD6CAA14A9E5459220BE0D833" ma:contentTypeVersion="0" ma:contentTypeDescription="Stvaranje novog dokumenta." ma:contentTypeScope="" ma:versionID="93015e4cbcd2d67a37a5bff3d86e3657">
  <xsd:schema xmlns:xsd="http://www.w3.org/2001/XMLSchema" xmlns:xs="http://www.w3.org/2001/XMLSchema" xmlns:p="http://schemas.microsoft.com/office/2006/metadata/properties" targetNamespace="http://schemas.microsoft.com/office/2006/metadata/properties" ma:root="true" ma:fieldsID="b8b5f3248e05cc689270537c622a7b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557BF-C2FE-430D-8D70-A7EB1A0F1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FB6CDF-F1E2-425C-9712-91A7FBD94826}">
  <ds:schemaRefs>
    <ds:schemaRef ds:uri="http://schemas.openxmlformats.org/officeDocument/2006/bibliography"/>
  </ds:schemaRefs>
</ds:datastoreItem>
</file>

<file path=customXml/itemProps3.xml><?xml version="1.0" encoding="utf-8"?>
<ds:datastoreItem xmlns:ds="http://schemas.openxmlformats.org/officeDocument/2006/customXml" ds:itemID="{C78588EE-B1DF-4DE5-B588-90106FCAF5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7814BF-ED4A-45B9-99CF-41166A6F85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34</Pages>
  <Words>18096</Words>
  <Characters>103149</Characters>
  <Application>Microsoft Office Word</Application>
  <DocSecurity>0</DocSecurity>
  <Lines>859</Lines>
  <Paragraphs>242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Cetinjanin</dc:creator>
  <cp:lastModifiedBy>Mirna Mileusnić</cp:lastModifiedBy>
  <cp:revision>7</cp:revision>
  <cp:lastPrinted>2025-09-30T11:36:00Z</cp:lastPrinted>
  <dcterms:created xsi:type="dcterms:W3CDTF">2026-05-14T08:52:00Z</dcterms:created>
  <dcterms:modified xsi:type="dcterms:W3CDTF">2026-05-15T09:58:00Z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0x010100FE3983DAD6CAA14A9E5459220BE0D833</vt:lpwstr>
  </property>
</Properties>
</file>